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4E" w:rsidRDefault="003B534E" w:rsidP="003B53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СЕЛЬСКОГО ПОСЕЛЕНИЯ КАЛИНОВСКОЕ</w:t>
      </w:r>
    </w:p>
    <w:p w:rsidR="003B534E" w:rsidRDefault="003B534E" w:rsidP="003B534E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СЕРПУХОВСКОГО МУНИЦИПАЛЬНОГО РАЙОНА</w:t>
      </w:r>
    </w:p>
    <w:p w:rsidR="003B534E" w:rsidRDefault="003B534E" w:rsidP="003B534E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3B534E" w:rsidRDefault="003B534E" w:rsidP="003B53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B534E" w:rsidRDefault="003B534E" w:rsidP="003B534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27.03.2018г. № 6/46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29E" w:rsidRDefault="007C429E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29E" w:rsidRDefault="007C429E" w:rsidP="003B5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29E" w:rsidRDefault="007C429E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29E" w:rsidRDefault="007C429E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о пенсии за выслугу лет лицам, 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замещавшим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муниципальные должности или должности муниципальной службы 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органах местного самоуправления сельского поселения Калиновское 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Серпуховского муниципального района Московской области,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решением Совета депутатов сельского поселения Калиновское от 31.01.2017г. № 2/35 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>
        <w:rPr>
          <w:rFonts w:ascii="Times New Roman" w:hAnsi="Times New Roman"/>
          <w:iCs/>
          <w:sz w:val="24"/>
          <w:szCs w:val="24"/>
        </w:rPr>
        <w:t>от 27.02.2018 N 14/2018-ОЗ "О внесении изменения в Закон Московской области "О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области",</w:t>
      </w:r>
    </w:p>
    <w:p w:rsidR="001474D9" w:rsidRDefault="001474D9" w:rsidP="001474D9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Совет депутатов сельского поселения Калиновское Серпуховского муниципального района Московской области, </w:t>
      </w:r>
    </w:p>
    <w:p w:rsidR="001474D9" w:rsidRDefault="001474D9" w:rsidP="001474D9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1474D9" w:rsidRDefault="001474D9" w:rsidP="001474D9">
      <w:pPr>
        <w:pStyle w:val="3"/>
        <w:tabs>
          <w:tab w:val="right" w:leader="dot" w:pos="10800"/>
        </w:tabs>
        <w:ind w:firstLine="0"/>
        <w:jc w:val="center"/>
      </w:pPr>
      <w:r>
        <w:t>РЕШИЛ: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AE4E2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>
        <w:rPr>
          <w:rFonts w:ascii="Times New Roman" w:hAnsi="Times New Roman"/>
          <w:bCs/>
          <w:sz w:val="24"/>
          <w:szCs w:val="24"/>
        </w:rPr>
        <w:t>о пенсии за выслугу лет лицам, замещавшим муниципальные должности или должности муниципальной службы в органах местного самоуправления сельского поселения Калиновское Серпуховского муниципального района Московской области, утвержденное решением Совета депутатов сельского поселения Калиновское от 31.01.2017г. № 2/35 следующее изменение:</w:t>
      </w:r>
      <w:proofErr w:type="gramEnd"/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1.1. часть 4 статьи 1 изложить в следующей редакции:</w:t>
      </w:r>
    </w:p>
    <w:p w:rsidR="001474D9" w:rsidRDefault="001474D9" w:rsidP="00147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указанные в пунктах 1 - 6 части 1 настоящей статьи, полномочия которых были прекращены в связи с несоблюдением ограничений, запретов, неисполнением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либо по основаниям, предусмотренным частями 2.1, 2.2 статьи 73 Федерального закона от 6 октября 2003 года N 131-ФЗ "Об общих 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 (далее - Федеральный закон от 6 октября 2003 года N 131-ФЗ), либо в связи с несоблюдением ограничений, установленных частью 6 статьи 40 Федерального закона от 6 октября 2003 года N 131-ФЗ, права на назначение пенсии за выслугу лет не имеют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474D9" w:rsidRDefault="001474D9" w:rsidP="001474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2. Настоящее решение обнародовать и разместить на официальном сайте администрации сельского поселения Калиновское в сети Интернет.</w:t>
      </w:r>
    </w:p>
    <w:p w:rsidR="001474D9" w:rsidRDefault="001474D9" w:rsidP="00147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1474D9" w:rsidRDefault="001474D9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29E" w:rsidRDefault="007C429E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29E" w:rsidRDefault="007C429E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1474D9" w:rsidRDefault="001474D9" w:rsidP="001474D9">
      <w:pPr>
        <w:tabs>
          <w:tab w:val="right" w:leader="do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Калиновское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В.Б.Савин</w:t>
      </w:r>
    </w:p>
    <w:p w:rsidR="001474D9" w:rsidRDefault="001474D9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tabs>
          <w:tab w:val="right" w:leader="do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Калиновское                                                       Л.В. Жильцова</w:t>
      </w:r>
    </w:p>
    <w:p w:rsidR="00EF0BFB" w:rsidRDefault="00EF0BFB"/>
    <w:sectPr w:rsidR="00EF0BFB" w:rsidSect="00EF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D9"/>
    <w:rsid w:val="001474D9"/>
    <w:rsid w:val="003B534E"/>
    <w:rsid w:val="004411DF"/>
    <w:rsid w:val="00555D05"/>
    <w:rsid w:val="007C429E"/>
    <w:rsid w:val="009C5F78"/>
    <w:rsid w:val="00AE4E2D"/>
    <w:rsid w:val="00C04D3D"/>
    <w:rsid w:val="00E76854"/>
    <w:rsid w:val="00EF0BFB"/>
    <w:rsid w:val="00FA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474D9"/>
    <w:pPr>
      <w:spacing w:after="0" w:line="240" w:lineRule="auto"/>
      <w:ind w:firstLine="540"/>
      <w:jc w:val="both"/>
    </w:pPr>
    <w:rPr>
      <w:rFonts w:ascii="Times New Roman" w:eastAsia="Times New Roman" w:hAnsi="Times New Roman" w:cs="Arial"/>
      <w:sz w:val="24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474D9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147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2018-03-27T06:32:00Z</cp:lastPrinted>
  <dcterms:created xsi:type="dcterms:W3CDTF">2018-03-29T07:32:00Z</dcterms:created>
  <dcterms:modified xsi:type="dcterms:W3CDTF">2018-03-29T07:33:00Z</dcterms:modified>
</cp:coreProperties>
</file>