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78" w:rsidRPr="00286A78" w:rsidRDefault="00286A78" w:rsidP="0028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A78">
        <w:rPr>
          <w:rFonts w:ascii="Times New Roman" w:hAnsi="Times New Roman"/>
          <w:sz w:val="24"/>
          <w:szCs w:val="24"/>
        </w:rPr>
        <w:t>СОВЕТ ДЕПУТАТОВ СЕЛЬСКОГО ПОСЕЛЕНИЯ КАЛИНОВСКОЕ</w:t>
      </w:r>
    </w:p>
    <w:p w:rsidR="00286A78" w:rsidRPr="00286A78" w:rsidRDefault="00286A78" w:rsidP="00286A7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A78">
        <w:rPr>
          <w:rFonts w:ascii="Times New Roman" w:hAnsi="Times New Roman"/>
          <w:sz w:val="24"/>
          <w:szCs w:val="24"/>
        </w:rPr>
        <w:t>СЕРПУХОВСКОГО МУНИЦИПАЛЬНОГО РАЙОНА</w:t>
      </w:r>
    </w:p>
    <w:p w:rsidR="00286A78" w:rsidRPr="00286A78" w:rsidRDefault="00286A78" w:rsidP="00286A7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A78">
        <w:rPr>
          <w:rFonts w:ascii="Times New Roman" w:hAnsi="Times New Roman"/>
          <w:sz w:val="24"/>
          <w:szCs w:val="24"/>
        </w:rPr>
        <w:t>МОСКОВСКОЙ ОБЛАСТИ</w:t>
      </w:r>
    </w:p>
    <w:p w:rsidR="00286A78" w:rsidRPr="00286A78" w:rsidRDefault="00286A78" w:rsidP="0028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A78" w:rsidRPr="00286A78" w:rsidRDefault="00286A78" w:rsidP="0028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A78">
        <w:rPr>
          <w:rFonts w:ascii="Times New Roman" w:hAnsi="Times New Roman"/>
          <w:sz w:val="24"/>
          <w:szCs w:val="24"/>
        </w:rPr>
        <w:t>РЕШЕНИЕ</w:t>
      </w:r>
    </w:p>
    <w:p w:rsidR="00286A78" w:rsidRPr="00286A78" w:rsidRDefault="00286A78" w:rsidP="00286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A78" w:rsidRPr="00286A78" w:rsidRDefault="00286A78" w:rsidP="00286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6A78">
        <w:rPr>
          <w:rFonts w:ascii="Times New Roman" w:hAnsi="Times New Roman"/>
          <w:b/>
          <w:sz w:val="24"/>
          <w:szCs w:val="24"/>
          <w:u w:val="single"/>
        </w:rPr>
        <w:t>16.05.2017г. № 4/38</w:t>
      </w:r>
    </w:p>
    <w:p w:rsidR="00BB09A9" w:rsidRPr="00286A78" w:rsidRDefault="00BB09A9" w:rsidP="00286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548" w:rsidRDefault="00BB09A9" w:rsidP="00BB0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1929D4">
        <w:rPr>
          <w:rFonts w:ascii="Times New Roman" w:hAnsi="Times New Roman"/>
          <w:b/>
          <w:sz w:val="24"/>
          <w:szCs w:val="24"/>
        </w:rPr>
        <w:t xml:space="preserve">и дополнений </w:t>
      </w:r>
      <w:r>
        <w:rPr>
          <w:rFonts w:ascii="Times New Roman" w:hAnsi="Times New Roman"/>
          <w:b/>
          <w:sz w:val="24"/>
          <w:szCs w:val="24"/>
        </w:rPr>
        <w:t>в</w:t>
      </w:r>
      <w:r w:rsidR="005E6548" w:rsidRPr="00BB22E2">
        <w:rPr>
          <w:rFonts w:ascii="Times New Roman" w:hAnsi="Times New Roman"/>
          <w:b/>
          <w:sz w:val="24"/>
          <w:szCs w:val="24"/>
        </w:rPr>
        <w:t xml:space="preserve"> Правила по благоустройству</w:t>
      </w:r>
    </w:p>
    <w:p w:rsidR="005E6548" w:rsidRPr="00BB22E2" w:rsidRDefault="00BB09A9" w:rsidP="00BB0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Калиновское</w:t>
      </w:r>
      <w:r w:rsidR="005E6548" w:rsidRPr="00BB22E2">
        <w:rPr>
          <w:rFonts w:ascii="Times New Roman" w:hAnsi="Times New Roman"/>
          <w:b/>
          <w:sz w:val="24"/>
          <w:szCs w:val="24"/>
        </w:rPr>
        <w:t xml:space="preserve"> Серпуховского муниципального района Московской области,</w:t>
      </w:r>
      <w:r w:rsidR="005E6548">
        <w:rPr>
          <w:rFonts w:ascii="Times New Roman" w:hAnsi="Times New Roman"/>
          <w:b/>
          <w:sz w:val="24"/>
          <w:szCs w:val="24"/>
        </w:rPr>
        <w:t xml:space="preserve"> </w:t>
      </w:r>
      <w:r w:rsidR="005E6548" w:rsidRPr="00BB22E2">
        <w:rPr>
          <w:rFonts w:ascii="Times New Roman" w:hAnsi="Times New Roman"/>
          <w:b/>
          <w:sz w:val="24"/>
          <w:szCs w:val="24"/>
        </w:rPr>
        <w:t>утвержденны</w:t>
      </w:r>
      <w:r>
        <w:rPr>
          <w:rFonts w:ascii="Times New Roman" w:hAnsi="Times New Roman"/>
          <w:b/>
          <w:sz w:val="24"/>
          <w:szCs w:val="24"/>
        </w:rPr>
        <w:t>е</w:t>
      </w:r>
      <w:r w:rsidR="005E6548" w:rsidRPr="00BB22E2">
        <w:rPr>
          <w:rFonts w:ascii="Times New Roman" w:hAnsi="Times New Roman"/>
          <w:b/>
          <w:sz w:val="24"/>
          <w:szCs w:val="24"/>
        </w:rPr>
        <w:t xml:space="preserve"> решением Совета депутатов сельского поселения Калиновское Серпуховского муниципального района Московской области  от 15.12.2015г. №2/20</w:t>
      </w:r>
    </w:p>
    <w:p w:rsidR="005E6548" w:rsidRDefault="005E6548" w:rsidP="00B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548" w:rsidRDefault="005E6548" w:rsidP="005E6548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E00CC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06.03.2003г. №131-ФЗ «Об общих принципах организации местного самоуправления в Российской Федерации, законом Московской области от </w:t>
      </w:r>
      <w:r w:rsidRPr="008E00C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23 марта 2017 г. N 28/2017-ОЗ "О внесении изменений в Закон Московской области "О благоустройстве в Московской области", руководствуясь Уставом" сельского поселения Калиновское Серпуховского муниципального района,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E00CC">
        <w:rPr>
          <w:rFonts w:ascii="Times New Roman" w:hAnsi="Times New Roman"/>
          <w:szCs w:val="24"/>
        </w:rPr>
        <w:t>Совет депутатов сельского поселения Калиновское Серпуховского муниципального района Московской области,</w:t>
      </w:r>
      <w:proofErr w:type="gramEnd"/>
    </w:p>
    <w:p w:rsidR="00BB09A9" w:rsidRDefault="00BB09A9" w:rsidP="005E6548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Cs w:val="24"/>
        </w:rPr>
      </w:pPr>
    </w:p>
    <w:p w:rsidR="005E6548" w:rsidRDefault="005E6548" w:rsidP="005E6548">
      <w:pPr>
        <w:pStyle w:val="3"/>
        <w:tabs>
          <w:tab w:val="right" w:leader="dot" w:pos="10800"/>
        </w:tabs>
        <w:ind w:firstLine="0"/>
      </w:pPr>
      <w:r>
        <w:t xml:space="preserve">                                                                          РЕШИЛ:</w:t>
      </w:r>
    </w:p>
    <w:p w:rsidR="005E6548" w:rsidRDefault="005E6548" w:rsidP="005E6548">
      <w:pPr>
        <w:pStyle w:val="3"/>
        <w:tabs>
          <w:tab w:val="right" w:leader="dot" w:pos="10800"/>
        </w:tabs>
        <w:ind w:firstLine="0"/>
      </w:pPr>
    </w:p>
    <w:p w:rsidR="001929D4" w:rsidRDefault="001929D4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E6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E6548">
        <w:rPr>
          <w:rFonts w:ascii="Times New Roman" w:hAnsi="Times New Roman"/>
          <w:sz w:val="24"/>
          <w:szCs w:val="24"/>
        </w:rPr>
        <w:t xml:space="preserve"> 1.</w:t>
      </w:r>
      <w:r w:rsidR="00BB09A9">
        <w:rPr>
          <w:rFonts w:ascii="Times New Roman" w:hAnsi="Times New Roman"/>
          <w:sz w:val="24"/>
          <w:szCs w:val="24"/>
        </w:rPr>
        <w:t xml:space="preserve"> </w:t>
      </w:r>
      <w:r w:rsidR="005E6548" w:rsidRPr="008E00CC">
        <w:rPr>
          <w:rFonts w:ascii="Times New Roman" w:hAnsi="Times New Roman"/>
          <w:sz w:val="24"/>
          <w:szCs w:val="24"/>
        </w:rPr>
        <w:t xml:space="preserve">Внести </w:t>
      </w:r>
      <w:r w:rsidR="00BB09A9">
        <w:rPr>
          <w:rFonts w:ascii="Times New Roman" w:hAnsi="Times New Roman"/>
          <w:sz w:val="24"/>
          <w:szCs w:val="24"/>
        </w:rPr>
        <w:t>в</w:t>
      </w:r>
      <w:r w:rsidR="005E6548" w:rsidRPr="008E00CC">
        <w:rPr>
          <w:rFonts w:ascii="Times New Roman" w:hAnsi="Times New Roman"/>
          <w:sz w:val="24"/>
          <w:szCs w:val="24"/>
        </w:rPr>
        <w:t xml:space="preserve"> Правила по благоустройству сельского поселения Калиновское  Серпуховского муниципального района Московской области, утвержденны</w:t>
      </w:r>
      <w:r w:rsidR="005E6548">
        <w:rPr>
          <w:rFonts w:ascii="Times New Roman" w:hAnsi="Times New Roman"/>
          <w:sz w:val="24"/>
          <w:szCs w:val="24"/>
        </w:rPr>
        <w:t>е</w:t>
      </w:r>
      <w:r w:rsidR="005E6548" w:rsidRPr="008E00CC">
        <w:rPr>
          <w:rFonts w:ascii="Times New Roman" w:hAnsi="Times New Roman"/>
          <w:sz w:val="24"/>
          <w:szCs w:val="24"/>
        </w:rPr>
        <w:t xml:space="preserve"> решением Совета депутатов сельского поселения Калиновское Серпуховского муниципал</w:t>
      </w:r>
      <w:r w:rsidR="00BB09A9">
        <w:rPr>
          <w:rFonts w:ascii="Times New Roman" w:hAnsi="Times New Roman"/>
          <w:sz w:val="24"/>
          <w:szCs w:val="24"/>
        </w:rPr>
        <w:t>ьного района Московской области</w:t>
      </w:r>
      <w:r w:rsidR="005E6548" w:rsidRPr="008E00CC">
        <w:rPr>
          <w:rFonts w:ascii="Times New Roman" w:hAnsi="Times New Roman"/>
          <w:sz w:val="24"/>
          <w:szCs w:val="24"/>
        </w:rPr>
        <w:t xml:space="preserve"> от 15.12.2015г. №2/20 следующие изменения</w:t>
      </w:r>
      <w:r>
        <w:rPr>
          <w:rFonts w:ascii="Times New Roman" w:hAnsi="Times New Roman"/>
          <w:sz w:val="24"/>
          <w:szCs w:val="24"/>
        </w:rPr>
        <w:t xml:space="preserve"> и дополнения:</w:t>
      </w:r>
    </w:p>
    <w:p w:rsidR="005E6548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B09A9">
        <w:rPr>
          <w:rFonts w:ascii="Times New Roman" w:hAnsi="Times New Roman"/>
          <w:sz w:val="24"/>
          <w:szCs w:val="24"/>
        </w:rPr>
        <w:t xml:space="preserve">1.1. п.1.3 в разделе 1 </w:t>
      </w:r>
      <w:r w:rsidRPr="008E00CC">
        <w:rPr>
          <w:rFonts w:ascii="Times New Roman" w:hAnsi="Times New Roman"/>
          <w:sz w:val="24"/>
          <w:szCs w:val="24"/>
        </w:rPr>
        <w:t>дополнить абзацем следующего содержания: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>«</w:t>
      </w:r>
      <w:r w:rsidRPr="001E67D2">
        <w:rPr>
          <w:rFonts w:ascii="Times New Roman" w:hAnsi="Times New Roman"/>
          <w:b/>
          <w:sz w:val="24"/>
          <w:szCs w:val="24"/>
          <w:u w:val="single"/>
        </w:rPr>
        <w:t>Информационный стенд дворовой территории</w:t>
      </w:r>
      <w:r w:rsidRPr="008E00CC">
        <w:rPr>
          <w:rFonts w:ascii="Times New Roman" w:hAnsi="Times New Roman"/>
          <w:sz w:val="24"/>
          <w:szCs w:val="24"/>
        </w:rPr>
        <w:t xml:space="preserve"> – вид средства размещения информации (конструкция), размещаемый на дворовой территории, предназначенный для распространения социально значимой информации».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0CC">
        <w:rPr>
          <w:rFonts w:ascii="Times New Roman" w:hAnsi="Times New Roman"/>
          <w:sz w:val="24"/>
          <w:szCs w:val="24"/>
        </w:rPr>
        <w:t>1.2.</w:t>
      </w:r>
      <w:r w:rsidR="00BB09A9">
        <w:rPr>
          <w:rFonts w:ascii="Times New Roman" w:hAnsi="Times New Roman"/>
          <w:sz w:val="24"/>
          <w:szCs w:val="24"/>
        </w:rPr>
        <w:t xml:space="preserve"> В п.п.13.1 п.13 в разделе 2 </w:t>
      </w:r>
      <w:r w:rsidRPr="008E00CC">
        <w:rPr>
          <w:rFonts w:ascii="Times New Roman" w:hAnsi="Times New Roman"/>
          <w:sz w:val="24"/>
          <w:szCs w:val="24"/>
        </w:rPr>
        <w:t>после слов «Средства размещения информации» дополнить словами «за искл</w:t>
      </w:r>
      <w:r w:rsidR="00BB09A9">
        <w:rPr>
          <w:rFonts w:ascii="Times New Roman" w:hAnsi="Times New Roman"/>
          <w:sz w:val="24"/>
          <w:szCs w:val="24"/>
        </w:rPr>
        <w:t xml:space="preserve">ючением информационных стендов </w:t>
      </w:r>
      <w:r w:rsidRPr="008E00CC">
        <w:rPr>
          <w:rFonts w:ascii="Times New Roman" w:hAnsi="Times New Roman"/>
          <w:sz w:val="24"/>
          <w:szCs w:val="24"/>
        </w:rPr>
        <w:t>дворовых территорий»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1.3.  Раздел 2. д</w:t>
      </w:r>
      <w:r w:rsidRPr="008E00CC">
        <w:rPr>
          <w:rFonts w:ascii="Times New Roman" w:hAnsi="Times New Roman"/>
          <w:sz w:val="24"/>
          <w:szCs w:val="24"/>
        </w:rPr>
        <w:t>ополнить п.13.1 следующего содержания:</w:t>
      </w:r>
    </w:p>
    <w:p w:rsidR="005E6548" w:rsidRPr="001E67D2" w:rsidRDefault="005E6548" w:rsidP="005E6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>«</w:t>
      </w:r>
      <w:r w:rsidRPr="001E67D2">
        <w:rPr>
          <w:rFonts w:ascii="Times New Roman" w:hAnsi="Times New Roman"/>
          <w:b/>
          <w:sz w:val="24"/>
          <w:szCs w:val="24"/>
        </w:rPr>
        <w:t xml:space="preserve">13.1.  Информационные стенды дворовых территорий </w:t>
      </w:r>
    </w:p>
    <w:p w:rsidR="005E6548" w:rsidRPr="008E00CC" w:rsidRDefault="00BB09A9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>1. Информационные стенды дворовых территорий должны быть установлены на каждой дворовой территории.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9A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E00CC">
        <w:rPr>
          <w:rFonts w:ascii="Times New Roman" w:hAnsi="Times New Roman"/>
          <w:sz w:val="24"/>
          <w:szCs w:val="24"/>
          <w:lang w:eastAsia="ru-RU"/>
        </w:rPr>
        <w:t xml:space="preserve">2. Требования к размещению и оформлению информационных стендов дворовых территорий, перечень информации, обязательной к размещению на информационных </w:t>
      </w:r>
      <w:r w:rsidR="00BB09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0CC">
        <w:rPr>
          <w:rFonts w:ascii="Times New Roman" w:hAnsi="Times New Roman"/>
          <w:sz w:val="24"/>
          <w:szCs w:val="24"/>
          <w:lang w:eastAsia="ru-RU"/>
        </w:rPr>
        <w:t>стендах дворовых территорий, устанавливаются уполномоченным органом.</w:t>
      </w:r>
    </w:p>
    <w:p w:rsidR="005E6548" w:rsidRDefault="00BB09A9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>3. Обязанность по установке информационных стендов дворовых территорий возлагается: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0CC">
        <w:rPr>
          <w:rFonts w:ascii="Times New Roman" w:hAnsi="Times New Roman"/>
          <w:sz w:val="24"/>
          <w:szCs w:val="24"/>
          <w:lang w:eastAsia="ru-RU"/>
        </w:rPr>
        <w:t>а) на территориях, находящихся в государственной или муниципальной собственности, переданных во владение и (или) пользование третьим лицам, - на владельцев и (или) пользователей этих территорий: граждан и юридических лиц;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0CC">
        <w:rPr>
          <w:rFonts w:ascii="Times New Roman" w:hAnsi="Times New Roman"/>
          <w:sz w:val="24"/>
          <w:szCs w:val="24"/>
          <w:lang w:eastAsia="ru-RU"/>
        </w:rPr>
        <w:t xml:space="preserve">б) на территориях, находящихся в государственной или муниципальной собственности, не переданных во владение и (или) пользование третьим лицам, - на органы </w:t>
      </w:r>
      <w:r w:rsidRPr="008E00CC"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государственной власти, органы местного самоуправления, государственные или муниципальные эксплуатационные организации;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0CC">
        <w:rPr>
          <w:rFonts w:ascii="Times New Roman" w:hAnsi="Times New Roman"/>
          <w:sz w:val="24"/>
          <w:szCs w:val="24"/>
          <w:lang w:eastAsia="ru-RU"/>
        </w:rPr>
        <w:t>в) на территориях, находящихся в частной собственности, - на собственников территорий: граждан и юридических лиц».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E00CC">
        <w:rPr>
          <w:rFonts w:ascii="Times New Roman" w:hAnsi="Times New Roman"/>
          <w:sz w:val="24"/>
          <w:szCs w:val="24"/>
          <w:lang w:eastAsia="ru-RU"/>
        </w:rPr>
        <w:t>1.4. В п.п.31.3 п.31 раздела 2 слово «обеспечить» заменить словами «размещать свои транспортные средства способом обеспечивающим»;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37403">
        <w:rPr>
          <w:rFonts w:ascii="Times New Roman" w:hAnsi="Times New Roman"/>
          <w:sz w:val="24"/>
          <w:szCs w:val="24"/>
          <w:lang w:eastAsia="ru-RU"/>
        </w:rPr>
        <w:t xml:space="preserve">1.5. В п.п.1.1 </w:t>
      </w:r>
      <w:r w:rsidR="00BB09A9">
        <w:rPr>
          <w:rFonts w:ascii="Times New Roman" w:hAnsi="Times New Roman"/>
          <w:sz w:val="24"/>
          <w:szCs w:val="24"/>
          <w:lang w:eastAsia="ru-RU"/>
        </w:rPr>
        <w:t xml:space="preserve">п.1 раздела 4 слова </w:t>
      </w:r>
      <w:r w:rsidRPr="008E00CC">
        <w:rPr>
          <w:rFonts w:ascii="Times New Roman" w:hAnsi="Times New Roman"/>
          <w:sz w:val="24"/>
          <w:szCs w:val="24"/>
          <w:lang w:eastAsia="ru-RU"/>
        </w:rPr>
        <w:t>«регулярно производить уборку принадлежащих  им  территорий» заменить словами «путем регулярной уборки, благоустраивать, в том числе принадлежащие им территории»,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E00CC">
        <w:rPr>
          <w:rFonts w:ascii="Times New Roman" w:hAnsi="Times New Roman"/>
          <w:sz w:val="24"/>
          <w:szCs w:val="24"/>
          <w:lang w:eastAsia="ru-RU"/>
        </w:rPr>
        <w:t>1.6. п.п.1.2.  п.1. раздела 4 изложить в следующей редакции:</w:t>
      </w:r>
    </w:p>
    <w:p w:rsidR="005E6548" w:rsidRPr="008E00CC" w:rsidRDefault="00BB09A9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E6548" w:rsidRPr="008E00CC">
        <w:rPr>
          <w:rFonts w:ascii="Times New Roman" w:hAnsi="Times New Roman"/>
          <w:sz w:val="24"/>
          <w:szCs w:val="24"/>
          <w:lang w:eastAsia="ru-RU"/>
        </w:rPr>
        <w:t>«Границы благоустройства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>(уборки)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на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котором располагаются здания и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 xml:space="preserve"> (или) сооружения и прилегающей к его границам территории на ра</w:t>
      </w:r>
      <w:r w:rsidR="005E6548">
        <w:rPr>
          <w:rFonts w:ascii="Times New Roman" w:hAnsi="Times New Roman"/>
          <w:sz w:val="24"/>
          <w:szCs w:val="24"/>
          <w:lang w:eastAsia="ru-RU"/>
        </w:rPr>
        <w:t>с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>стоянии</w:t>
      </w:r>
      <w:r w:rsidR="005E65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 xml:space="preserve">5 метров, если иное не установлено законодательством Российской Федерации, законодательством Московской области и правовыми актами органов местного самоуправления».  </w:t>
      </w:r>
      <w:proofErr w:type="gramEnd"/>
    </w:p>
    <w:p w:rsidR="005E6548" w:rsidRPr="008E00CC" w:rsidRDefault="005E6548" w:rsidP="005E6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E0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8E00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</w:t>
      </w:r>
      <w:r w:rsidR="00BB09A9">
        <w:rPr>
          <w:rFonts w:ascii="Times New Roman" w:hAnsi="Times New Roman"/>
          <w:sz w:val="24"/>
          <w:szCs w:val="24"/>
        </w:rPr>
        <w:t>астоящее решение</w:t>
      </w:r>
      <w:r>
        <w:rPr>
          <w:rFonts w:ascii="Times New Roman" w:hAnsi="Times New Roman"/>
          <w:sz w:val="24"/>
          <w:szCs w:val="24"/>
        </w:rPr>
        <w:t xml:space="preserve"> обнародовать,</w:t>
      </w:r>
      <w:r w:rsidRPr="008E00CC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сельского поселения Калиновское</w:t>
      </w:r>
      <w:r>
        <w:rPr>
          <w:rFonts w:ascii="Times New Roman" w:hAnsi="Times New Roman"/>
          <w:sz w:val="24"/>
          <w:szCs w:val="24"/>
        </w:rPr>
        <w:t xml:space="preserve"> в сети Интернет</w:t>
      </w:r>
      <w:r w:rsidRPr="008E00CC">
        <w:rPr>
          <w:rFonts w:ascii="Times New Roman" w:hAnsi="Times New Roman"/>
          <w:sz w:val="24"/>
          <w:szCs w:val="24"/>
        </w:rPr>
        <w:t>.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3</w:t>
      </w:r>
      <w:r w:rsidRPr="008E00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0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00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00CC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548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сельского поселения Калиновское                          </w:t>
      </w:r>
      <w:r w:rsidR="00BB09A9">
        <w:rPr>
          <w:rFonts w:ascii="Times New Roman" w:hAnsi="Times New Roman"/>
          <w:sz w:val="24"/>
          <w:szCs w:val="24"/>
        </w:rPr>
        <w:t xml:space="preserve">     </w:t>
      </w:r>
      <w:r w:rsidRPr="008E00CC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0CC">
        <w:rPr>
          <w:rFonts w:ascii="Times New Roman" w:hAnsi="Times New Roman"/>
          <w:sz w:val="24"/>
          <w:szCs w:val="24"/>
        </w:rPr>
        <w:t xml:space="preserve"> В.Б. Савин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          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Глава сельского поселения Калиновское                         </w:t>
      </w:r>
      <w:r w:rsidR="00BB09A9">
        <w:rPr>
          <w:rFonts w:ascii="Times New Roman" w:hAnsi="Times New Roman"/>
          <w:sz w:val="24"/>
          <w:szCs w:val="24"/>
        </w:rPr>
        <w:t xml:space="preserve"> </w:t>
      </w:r>
      <w:r w:rsidRPr="008E00CC">
        <w:rPr>
          <w:rFonts w:ascii="Times New Roman" w:hAnsi="Times New Roman"/>
          <w:sz w:val="24"/>
          <w:szCs w:val="24"/>
        </w:rPr>
        <w:t xml:space="preserve">                             Л.В. Жильцова</w:t>
      </w:r>
    </w:p>
    <w:p w:rsidR="005E6548" w:rsidRPr="008E00CC" w:rsidRDefault="005E6548" w:rsidP="005E6548">
      <w:pPr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</w:t>
      </w:r>
    </w:p>
    <w:p w:rsidR="005E6548" w:rsidRPr="008E00CC" w:rsidRDefault="005E6548" w:rsidP="005E6548">
      <w:pPr>
        <w:jc w:val="both"/>
        <w:rPr>
          <w:rFonts w:ascii="Times New Roman" w:hAnsi="Times New Roman"/>
          <w:sz w:val="24"/>
          <w:szCs w:val="24"/>
        </w:rPr>
      </w:pPr>
    </w:p>
    <w:p w:rsidR="005E6548" w:rsidRDefault="005E6548" w:rsidP="005E6548">
      <w:pPr>
        <w:jc w:val="both"/>
        <w:rPr>
          <w:sz w:val="24"/>
          <w:szCs w:val="24"/>
        </w:rPr>
      </w:pPr>
    </w:p>
    <w:p w:rsidR="003F247C" w:rsidRDefault="003F247C">
      <w:bookmarkStart w:id="0" w:name="_GoBack"/>
      <w:bookmarkEnd w:id="0"/>
    </w:p>
    <w:sectPr w:rsidR="003F247C" w:rsidSect="00BB09A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548"/>
    <w:rsid w:val="001929D4"/>
    <w:rsid w:val="00286A78"/>
    <w:rsid w:val="003C44D7"/>
    <w:rsid w:val="003F247C"/>
    <w:rsid w:val="00532C09"/>
    <w:rsid w:val="005E6548"/>
    <w:rsid w:val="0063047B"/>
    <w:rsid w:val="00737403"/>
    <w:rsid w:val="008F2505"/>
    <w:rsid w:val="00A63EEB"/>
    <w:rsid w:val="00AC4AF3"/>
    <w:rsid w:val="00BB09A9"/>
    <w:rsid w:val="00D6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E6548"/>
    <w:pPr>
      <w:spacing w:after="0" w:line="240" w:lineRule="auto"/>
      <w:ind w:firstLine="540"/>
      <w:jc w:val="both"/>
    </w:pPr>
    <w:rPr>
      <w:rFonts w:ascii="Times New Roman" w:hAnsi="Times New Roman" w:cs="Arial"/>
      <w:sz w:val="24"/>
      <w:szCs w:val="16"/>
    </w:rPr>
  </w:style>
  <w:style w:type="character" w:customStyle="1" w:styleId="30">
    <w:name w:val="Основной текст с отступом 3 Знак"/>
    <w:basedOn w:val="a0"/>
    <w:link w:val="3"/>
    <w:rsid w:val="005E6548"/>
    <w:rPr>
      <w:rFonts w:ascii="Times New Roman" w:eastAsia="Times New Roman" w:hAnsi="Times New Roman" w:cs="Arial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E6548"/>
    <w:pPr>
      <w:spacing w:after="0" w:line="240" w:lineRule="auto"/>
      <w:ind w:firstLine="540"/>
      <w:jc w:val="both"/>
    </w:pPr>
    <w:rPr>
      <w:rFonts w:ascii="Times New Roman" w:hAnsi="Times New Roman" w:cs="Arial"/>
      <w:sz w:val="24"/>
      <w:szCs w:val="16"/>
    </w:rPr>
  </w:style>
  <w:style w:type="character" w:customStyle="1" w:styleId="30">
    <w:name w:val="Основной текст с отступом 3 Знак"/>
    <w:basedOn w:val="a0"/>
    <w:link w:val="3"/>
    <w:rsid w:val="005E6548"/>
    <w:rPr>
      <w:rFonts w:ascii="Times New Roman" w:eastAsia="Times New Roman" w:hAnsi="Times New Roman" w:cs="Arial"/>
      <w:sz w:val="24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1C37-74AE-458F-B394-FCE1ED83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2017-05-15T11:28:00Z</cp:lastPrinted>
  <dcterms:created xsi:type="dcterms:W3CDTF">2017-05-10T07:29:00Z</dcterms:created>
  <dcterms:modified xsi:type="dcterms:W3CDTF">2017-05-16T13:01:00Z</dcterms:modified>
</cp:coreProperties>
</file>