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6" w:rsidRDefault="008C10CD" w:rsidP="008C1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8C10CD">
      <w:pPr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C80256" w:rsidRPr="00815990" w:rsidRDefault="00C80256" w:rsidP="00C80256">
      <w:pPr>
        <w:jc w:val="center"/>
        <w:rPr>
          <w:b/>
          <w:sz w:val="24"/>
          <w:szCs w:val="24"/>
        </w:rPr>
      </w:pPr>
      <w:proofErr w:type="gramStart"/>
      <w:r w:rsidRPr="00815990">
        <w:rPr>
          <w:b/>
          <w:sz w:val="24"/>
          <w:szCs w:val="24"/>
        </w:rPr>
        <w:t>О внесении изменений в 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</w:t>
      </w:r>
      <w:proofErr w:type="gramEnd"/>
      <w:r w:rsidRPr="00815990">
        <w:rPr>
          <w:b/>
          <w:sz w:val="24"/>
          <w:szCs w:val="24"/>
        </w:rPr>
        <w:t xml:space="preserve">, </w:t>
      </w:r>
      <w:proofErr w:type="gramStart"/>
      <w:r w:rsidRPr="00815990">
        <w:rPr>
          <w:b/>
          <w:sz w:val="24"/>
          <w:szCs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информации, утвержденное решением Совета депутатов  от 28.06.2016г. № 3/27, с изменениями от 16.05.2017г. №5/38</w:t>
      </w:r>
      <w:r>
        <w:rPr>
          <w:b/>
          <w:sz w:val="24"/>
          <w:szCs w:val="24"/>
        </w:rPr>
        <w:t>;</w:t>
      </w:r>
      <w:proofErr w:type="gramEnd"/>
      <w:r>
        <w:rPr>
          <w:b/>
          <w:sz w:val="24"/>
          <w:szCs w:val="24"/>
        </w:rPr>
        <w:t xml:space="preserve"> от 19.12.2017г. № 6/43</w:t>
      </w:r>
    </w:p>
    <w:p w:rsidR="00C80256" w:rsidRDefault="00C80256" w:rsidP="00C80256">
      <w:pPr>
        <w:ind w:left="-426"/>
        <w:rPr>
          <w:sz w:val="24"/>
          <w:szCs w:val="24"/>
        </w:rPr>
      </w:pPr>
    </w:p>
    <w:p w:rsidR="00DB7C98" w:rsidRPr="00815990" w:rsidRDefault="00DB7C98" w:rsidP="00C80256">
      <w:pPr>
        <w:ind w:left="-426"/>
        <w:rPr>
          <w:sz w:val="24"/>
          <w:szCs w:val="24"/>
        </w:rPr>
      </w:pPr>
    </w:p>
    <w:p w:rsidR="00C80256" w:rsidRPr="0099067B" w:rsidRDefault="00C80256" w:rsidP="00C80256">
      <w:pPr>
        <w:jc w:val="both"/>
        <w:rPr>
          <w:b/>
          <w:sz w:val="24"/>
          <w:szCs w:val="24"/>
        </w:rPr>
      </w:pPr>
      <w:r w:rsidRPr="00815990">
        <w:rPr>
          <w:sz w:val="24"/>
          <w:szCs w:val="24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9067B">
        <w:rPr>
          <w:sz w:val="24"/>
          <w:szCs w:val="24"/>
        </w:rPr>
        <w:t xml:space="preserve">на основании </w:t>
      </w:r>
      <w:r w:rsidR="0099067B" w:rsidRPr="0099067B">
        <w:rPr>
          <w:sz w:val="24"/>
          <w:szCs w:val="24"/>
        </w:rPr>
        <w:t>постановления</w:t>
      </w:r>
      <w:r w:rsidRPr="0099067B">
        <w:rPr>
          <w:sz w:val="24"/>
          <w:szCs w:val="24"/>
        </w:rPr>
        <w:t xml:space="preserve"> Губернатора Московской области от 30.111.2017г. № 519-ПГ </w:t>
      </w:r>
      <w:r w:rsidR="0099067B" w:rsidRPr="0099067B">
        <w:rPr>
          <w:rStyle w:val="docaccesstitle"/>
          <w:sz w:val="24"/>
          <w:szCs w:val="24"/>
        </w:rPr>
        <w:t>"О внесении изменений в некоторые постановления Губернатора Московской области по вопросам противодействия коррупции",</w:t>
      </w:r>
    </w:p>
    <w:p w:rsidR="00C80256" w:rsidRPr="00815990" w:rsidRDefault="00C80256" w:rsidP="00C80256">
      <w:pPr>
        <w:ind w:right="-1"/>
        <w:jc w:val="both"/>
        <w:rPr>
          <w:sz w:val="24"/>
          <w:szCs w:val="24"/>
        </w:rPr>
      </w:pPr>
      <w:r w:rsidRPr="00815990">
        <w:rPr>
          <w:sz w:val="24"/>
          <w:szCs w:val="24"/>
        </w:rPr>
        <w:t xml:space="preserve">Совет депутатов сельского поселения Калиновское Серпуховского муниципального района Московской области (далее – сельское поселение Калиновское),   </w:t>
      </w:r>
      <w:r w:rsidRPr="00815990">
        <w:rPr>
          <w:b/>
          <w:sz w:val="24"/>
          <w:szCs w:val="24"/>
        </w:rPr>
        <w:t xml:space="preserve">                                                         </w:t>
      </w:r>
    </w:p>
    <w:p w:rsidR="00C80256" w:rsidRPr="00815990" w:rsidRDefault="00C80256" w:rsidP="00C80256">
      <w:pPr>
        <w:ind w:left="-426"/>
        <w:jc w:val="both"/>
        <w:rPr>
          <w:sz w:val="24"/>
          <w:szCs w:val="24"/>
        </w:rPr>
      </w:pPr>
    </w:p>
    <w:p w:rsidR="00C80256" w:rsidRDefault="00C80256" w:rsidP="00C80256">
      <w:pPr>
        <w:ind w:right="-1"/>
        <w:jc w:val="center"/>
        <w:rPr>
          <w:sz w:val="24"/>
          <w:szCs w:val="24"/>
        </w:rPr>
      </w:pPr>
      <w:r w:rsidRPr="00815990">
        <w:rPr>
          <w:sz w:val="24"/>
          <w:szCs w:val="24"/>
        </w:rPr>
        <w:t>РЕШИЛ:</w:t>
      </w:r>
    </w:p>
    <w:p w:rsidR="00DB7C98" w:rsidRDefault="00DB7C98" w:rsidP="00C80256">
      <w:pPr>
        <w:ind w:right="-1"/>
        <w:jc w:val="center"/>
        <w:rPr>
          <w:sz w:val="24"/>
          <w:szCs w:val="24"/>
        </w:rPr>
      </w:pPr>
    </w:p>
    <w:p w:rsidR="00C80256" w:rsidRDefault="00C80256" w:rsidP="00C8025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="002F60E7">
        <w:rPr>
          <w:sz w:val="24"/>
          <w:szCs w:val="24"/>
        </w:rPr>
        <w:t xml:space="preserve"> </w:t>
      </w:r>
      <w:proofErr w:type="gramStart"/>
      <w:r w:rsidRPr="00815990">
        <w:rPr>
          <w:sz w:val="24"/>
          <w:szCs w:val="24"/>
        </w:rPr>
        <w:t>Внести в</w:t>
      </w:r>
      <w:r w:rsidRPr="00815990">
        <w:rPr>
          <w:b/>
          <w:sz w:val="24"/>
          <w:szCs w:val="24"/>
        </w:rPr>
        <w:t xml:space="preserve"> </w:t>
      </w:r>
      <w:r w:rsidRPr="00815990">
        <w:rPr>
          <w:sz w:val="24"/>
          <w:szCs w:val="24"/>
        </w:rPr>
        <w:t>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</w:t>
      </w:r>
      <w:proofErr w:type="gramEnd"/>
      <w:r w:rsidRPr="00815990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 следующие изменения:</w:t>
      </w:r>
    </w:p>
    <w:p w:rsidR="00C80256" w:rsidRDefault="00C80256" w:rsidP="00C8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Абзац первый пункта 3 читать в новой редакции:</w:t>
      </w:r>
    </w:p>
    <w:p w:rsidR="00C80256" w:rsidRPr="00AD170A" w:rsidRDefault="00C80256" w:rsidP="002F60E7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9519B0">
        <w:rPr>
          <w:sz w:val="24"/>
          <w:szCs w:val="24"/>
        </w:rPr>
        <w:t xml:space="preserve">Депутат </w:t>
      </w:r>
      <w:r>
        <w:rPr>
          <w:sz w:val="24"/>
          <w:szCs w:val="24"/>
        </w:rPr>
        <w:t>сельского поселения Калиновское ежегодно, не позднее 01</w:t>
      </w:r>
      <w:r w:rsidRPr="009519B0">
        <w:rPr>
          <w:sz w:val="24"/>
          <w:szCs w:val="24"/>
        </w:rPr>
        <w:t xml:space="preserve"> апреля  </w:t>
      </w:r>
      <w:r w:rsidRPr="00AD170A">
        <w:rPr>
          <w:sz w:val="24"/>
          <w:szCs w:val="24"/>
        </w:rPr>
        <w:t>года, следующего за отчетным финансовым годом обязан представить председателю Совета депутатов сельского поселения Калиновское справки по форме, утвержденной</w:t>
      </w:r>
      <w:r w:rsidR="002F60E7">
        <w:rPr>
          <w:sz w:val="24"/>
          <w:szCs w:val="24"/>
        </w:rPr>
        <w:t xml:space="preserve"> </w:t>
      </w:r>
      <w:r w:rsidRPr="00AD170A">
        <w:rPr>
          <w:sz w:val="24"/>
          <w:szCs w:val="24"/>
        </w:rPr>
        <w:t>Указом Президента Российской Федерации от 23.06.2014г.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C80256" w:rsidRPr="00AD170A" w:rsidRDefault="00C80256" w:rsidP="00C8025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170A">
        <w:rPr>
          <w:b w:val="0"/>
          <w:sz w:val="24"/>
          <w:szCs w:val="24"/>
        </w:rPr>
        <w:lastRenderedPageBreak/>
        <w:t xml:space="preserve">     2. Настоящее решение обнародовать, разместить на официальном сайте администрации сельского поселения Калиновское в сети Интернет.</w:t>
      </w:r>
    </w:p>
    <w:p w:rsidR="00C80256" w:rsidRPr="00AD170A" w:rsidRDefault="00C80256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70A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AD17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70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C80256" w:rsidRDefault="00C80256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C98" w:rsidRDefault="00DB7C98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C98" w:rsidRPr="009519B0" w:rsidRDefault="00DB7C98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256" w:rsidRPr="00815990" w:rsidRDefault="00C80256" w:rsidP="00C80256">
      <w:pPr>
        <w:jc w:val="both"/>
        <w:rPr>
          <w:sz w:val="24"/>
          <w:szCs w:val="24"/>
        </w:rPr>
      </w:pPr>
      <w:r w:rsidRPr="00815990">
        <w:rPr>
          <w:sz w:val="24"/>
          <w:szCs w:val="24"/>
        </w:rPr>
        <w:t>Председатель Совета депутатов</w:t>
      </w:r>
    </w:p>
    <w:p w:rsidR="00C80256" w:rsidRPr="00815990" w:rsidRDefault="00C80256" w:rsidP="00C80256">
      <w:pPr>
        <w:jc w:val="both"/>
        <w:rPr>
          <w:sz w:val="24"/>
          <w:szCs w:val="24"/>
        </w:rPr>
      </w:pPr>
      <w:r w:rsidRPr="00815990">
        <w:rPr>
          <w:sz w:val="24"/>
          <w:szCs w:val="24"/>
        </w:rPr>
        <w:t>сельского поселения Калиновское                                                                          В.Б. Савин</w:t>
      </w:r>
    </w:p>
    <w:p w:rsidR="00C80256" w:rsidRDefault="00C80256" w:rsidP="00C80256">
      <w:pPr>
        <w:jc w:val="both"/>
        <w:rPr>
          <w:sz w:val="24"/>
          <w:szCs w:val="24"/>
        </w:rPr>
      </w:pPr>
    </w:p>
    <w:p w:rsidR="00DB7C98" w:rsidRDefault="00DB7C98" w:rsidP="00C80256">
      <w:pPr>
        <w:jc w:val="both"/>
        <w:rPr>
          <w:sz w:val="24"/>
          <w:szCs w:val="24"/>
        </w:rPr>
      </w:pPr>
    </w:p>
    <w:p w:rsidR="00DB7C98" w:rsidRDefault="00DB7C98" w:rsidP="00C80256">
      <w:pPr>
        <w:jc w:val="both"/>
        <w:rPr>
          <w:sz w:val="24"/>
          <w:szCs w:val="24"/>
        </w:rPr>
      </w:pPr>
    </w:p>
    <w:p w:rsidR="00C80256" w:rsidRPr="00815990" w:rsidRDefault="00C80256" w:rsidP="00C80256">
      <w:pPr>
        <w:jc w:val="both"/>
        <w:rPr>
          <w:sz w:val="24"/>
          <w:szCs w:val="24"/>
        </w:rPr>
      </w:pPr>
      <w:r w:rsidRPr="00815990">
        <w:rPr>
          <w:sz w:val="24"/>
          <w:szCs w:val="24"/>
        </w:rPr>
        <w:t>Глава сельского поселения Калиновское                                                        Л.В. Жильцова</w:t>
      </w:r>
    </w:p>
    <w:p w:rsidR="00C80256" w:rsidRPr="00815990" w:rsidRDefault="00C80256" w:rsidP="00C80256">
      <w:pPr>
        <w:jc w:val="center"/>
        <w:rPr>
          <w:b/>
          <w:sz w:val="24"/>
          <w:szCs w:val="24"/>
        </w:rPr>
      </w:pPr>
    </w:p>
    <w:p w:rsidR="00C80256" w:rsidRPr="00AD170A" w:rsidRDefault="00C80256" w:rsidP="00C80256">
      <w:pPr>
        <w:ind w:right="-1"/>
        <w:jc w:val="both"/>
        <w:rPr>
          <w:sz w:val="24"/>
          <w:szCs w:val="24"/>
        </w:rPr>
      </w:pPr>
    </w:p>
    <w:p w:rsidR="00C80256" w:rsidRPr="00AD170A" w:rsidRDefault="00C80256" w:rsidP="00C80256">
      <w:pPr>
        <w:ind w:left="660" w:right="-1"/>
        <w:jc w:val="both"/>
        <w:rPr>
          <w:sz w:val="24"/>
          <w:szCs w:val="24"/>
        </w:rPr>
      </w:pPr>
    </w:p>
    <w:p w:rsidR="00C80256" w:rsidRDefault="00C80256" w:rsidP="00C80256">
      <w:pPr>
        <w:ind w:left="660" w:right="-1"/>
        <w:jc w:val="both"/>
        <w:rPr>
          <w:sz w:val="24"/>
          <w:szCs w:val="24"/>
        </w:rPr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F521D" w:rsidRDefault="00CF521D"/>
    <w:sectPr w:rsidR="00CF521D" w:rsidSect="00C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56"/>
    <w:rsid w:val="00044DE6"/>
    <w:rsid w:val="002C1243"/>
    <w:rsid w:val="002F60E7"/>
    <w:rsid w:val="00336326"/>
    <w:rsid w:val="0034039D"/>
    <w:rsid w:val="00634490"/>
    <w:rsid w:val="0076413A"/>
    <w:rsid w:val="008C10CD"/>
    <w:rsid w:val="0099067B"/>
    <w:rsid w:val="00BF33F0"/>
    <w:rsid w:val="00C80256"/>
    <w:rsid w:val="00CF521D"/>
    <w:rsid w:val="00DB7C98"/>
    <w:rsid w:val="00F454E1"/>
    <w:rsid w:val="00FC3C6B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0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802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99067B"/>
  </w:style>
  <w:style w:type="paragraph" w:styleId="a3">
    <w:name w:val="List Paragraph"/>
    <w:basedOn w:val="a"/>
    <w:uiPriority w:val="34"/>
    <w:qFormat/>
    <w:rsid w:val="002F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2C7C-5ED7-4A9C-A83A-179AF0B4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2018-03-27T06:36:00Z</cp:lastPrinted>
  <dcterms:created xsi:type="dcterms:W3CDTF">2018-03-29T06:15:00Z</dcterms:created>
  <dcterms:modified xsi:type="dcterms:W3CDTF">2018-03-29T06:16:00Z</dcterms:modified>
</cp:coreProperties>
</file>