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B0" w:rsidRPr="00F75ECA" w:rsidRDefault="006F7AB0" w:rsidP="006F7AB0">
      <w:pPr>
        <w:jc w:val="center"/>
        <w:rPr>
          <w:rFonts w:ascii="Arial" w:hAnsi="Arial" w:cs="Arial"/>
        </w:rPr>
      </w:pPr>
    </w:p>
    <w:p w:rsidR="006F7AB0" w:rsidRPr="00B93CEB" w:rsidRDefault="006F7AB0" w:rsidP="006F7AB0">
      <w:pPr>
        <w:pStyle w:val="a5"/>
        <w:jc w:val="center"/>
        <w:rPr>
          <w:color w:val="000000"/>
        </w:rPr>
      </w:pPr>
      <w:r w:rsidRPr="00B93CEB">
        <w:rPr>
          <w:color w:val="000000"/>
        </w:rPr>
        <w:t>ГЛАВА СЕЛЬСКОГО ПОСЕЛЕНИЯ</w:t>
      </w:r>
    </w:p>
    <w:p w:rsidR="006F7AB0" w:rsidRPr="00B93CEB" w:rsidRDefault="006F7AB0" w:rsidP="006F7AB0">
      <w:pPr>
        <w:pStyle w:val="a5"/>
        <w:jc w:val="center"/>
        <w:rPr>
          <w:b/>
          <w:u w:val="single"/>
        </w:rPr>
      </w:pPr>
      <w:r w:rsidRPr="00B93CEB">
        <w:rPr>
          <w:color w:val="000000"/>
        </w:rPr>
        <w:t>КАЛИНОВСКОЕ</w:t>
      </w:r>
    </w:p>
    <w:p w:rsidR="006F7AB0" w:rsidRPr="00B93CEB" w:rsidRDefault="006F7AB0" w:rsidP="006F7AB0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B93CEB">
        <w:rPr>
          <w:rFonts w:ascii="Times New Roman" w:hAnsi="Times New Roman" w:cs="Times New Roman"/>
          <w:color w:val="000000"/>
          <w:sz w:val="24"/>
          <w:szCs w:val="24"/>
        </w:rPr>
        <w:t xml:space="preserve">Серпуховского муниципального района </w:t>
      </w:r>
    </w:p>
    <w:p w:rsidR="006F7AB0" w:rsidRPr="00B93CEB" w:rsidRDefault="006F7AB0" w:rsidP="006F7AB0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  <w:r w:rsidRPr="00B93CEB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</w:p>
    <w:p w:rsidR="006F7AB0" w:rsidRPr="00B93CEB" w:rsidRDefault="006F7AB0" w:rsidP="006F7AB0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color w:val="000000"/>
          <w:sz w:val="24"/>
          <w:szCs w:val="24"/>
        </w:rPr>
      </w:pPr>
    </w:p>
    <w:p w:rsidR="006F7AB0" w:rsidRPr="00B93CEB" w:rsidRDefault="006F7AB0" w:rsidP="006F7AB0">
      <w:pPr>
        <w:pStyle w:val="20"/>
        <w:shd w:val="clear" w:color="auto" w:fill="auto"/>
        <w:spacing w:before="0" w:after="338" w:line="280" w:lineRule="exact"/>
        <w:ind w:left="80"/>
        <w:rPr>
          <w:rFonts w:ascii="Times New Roman" w:hAnsi="Times New Roman" w:cs="Times New Roman"/>
          <w:sz w:val="24"/>
          <w:szCs w:val="24"/>
        </w:rPr>
      </w:pPr>
      <w:r w:rsidRPr="00B93CEB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6F7AB0" w:rsidRPr="00B93CEB" w:rsidRDefault="006F7AB0" w:rsidP="006F7AB0">
      <w:pPr>
        <w:pStyle w:val="1"/>
        <w:shd w:val="clear" w:color="auto" w:fill="auto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B93CEB">
        <w:rPr>
          <w:rFonts w:ascii="Times New Roman" w:hAnsi="Times New Roman" w:cs="Times New Roman"/>
          <w:sz w:val="24"/>
          <w:szCs w:val="24"/>
        </w:rPr>
        <w:t xml:space="preserve">от </w:t>
      </w:r>
      <w:r w:rsidRPr="00B93CEB">
        <w:rPr>
          <w:rFonts w:ascii="Times New Roman" w:hAnsi="Times New Roman" w:cs="Times New Roman"/>
          <w:sz w:val="24"/>
          <w:szCs w:val="24"/>
          <w:u w:val="single"/>
        </w:rPr>
        <w:t>20.10.2017г.</w:t>
      </w:r>
      <w:r w:rsidRPr="00B93CEB">
        <w:rPr>
          <w:rFonts w:ascii="Times New Roman" w:hAnsi="Times New Roman" w:cs="Times New Roman"/>
          <w:sz w:val="24"/>
          <w:szCs w:val="24"/>
        </w:rPr>
        <w:t xml:space="preserve"> № </w:t>
      </w:r>
      <w:r w:rsidRPr="00B93CEB">
        <w:rPr>
          <w:rFonts w:ascii="Times New Roman" w:hAnsi="Times New Roman" w:cs="Times New Roman"/>
          <w:sz w:val="24"/>
          <w:szCs w:val="24"/>
          <w:u w:val="single"/>
        </w:rPr>
        <w:t>47</w:t>
      </w:r>
    </w:p>
    <w:p w:rsidR="006F7AB0" w:rsidRPr="00B93CEB" w:rsidRDefault="00EE103E" w:rsidP="006F7AB0">
      <w:r w:rsidRPr="00B93C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63.95pt;margin-top:168.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6F7AB0" w:rsidRDefault="006F7AB0" w:rsidP="006F7AB0">
                  <w:pPr>
                    <w:pStyle w:val="a7"/>
                  </w:pPr>
                </w:p>
              </w:txbxContent>
            </v:textbox>
            <w10:wrap type="square"/>
          </v:shape>
        </w:pict>
      </w:r>
    </w:p>
    <w:p w:rsidR="006F7AB0" w:rsidRPr="00B93CEB" w:rsidRDefault="006F7AB0" w:rsidP="006F7AB0">
      <w:r w:rsidRPr="00B93CEB">
        <w:t xml:space="preserve">О внесении изменений в </w:t>
      </w:r>
      <w:proofErr w:type="gramStart"/>
      <w:r w:rsidRPr="00B93CEB">
        <w:t>муниципальную</w:t>
      </w:r>
      <w:proofErr w:type="gramEnd"/>
      <w:r w:rsidRPr="00B93CEB">
        <w:t xml:space="preserve"> </w:t>
      </w:r>
    </w:p>
    <w:p w:rsidR="006F7AB0" w:rsidRPr="00B93CEB" w:rsidRDefault="006F7AB0" w:rsidP="006F7AB0">
      <w:pPr>
        <w:rPr>
          <w:bCs/>
        </w:rPr>
      </w:pPr>
      <w:r w:rsidRPr="00B93CEB">
        <w:t>программу «</w:t>
      </w:r>
      <w:r w:rsidRPr="00B93CEB">
        <w:rPr>
          <w:bCs/>
        </w:rPr>
        <w:t xml:space="preserve">Пожарная безопасность на территории </w:t>
      </w:r>
    </w:p>
    <w:p w:rsidR="006F7AB0" w:rsidRPr="00B93CEB" w:rsidRDefault="006F7AB0" w:rsidP="006F7AB0">
      <w:pPr>
        <w:rPr>
          <w:rStyle w:val="a3"/>
          <w:b w:val="0"/>
        </w:rPr>
      </w:pPr>
      <w:r w:rsidRPr="00B93CEB">
        <w:rPr>
          <w:rStyle w:val="a3"/>
          <w:b w:val="0"/>
        </w:rPr>
        <w:t>сельского поселения Калиновское Серпуховского</w:t>
      </w:r>
    </w:p>
    <w:p w:rsidR="006F7AB0" w:rsidRPr="00B93CEB" w:rsidRDefault="006F7AB0" w:rsidP="006F7AB0">
      <w:pPr>
        <w:rPr>
          <w:rStyle w:val="a3"/>
          <w:b w:val="0"/>
        </w:rPr>
      </w:pPr>
      <w:r w:rsidRPr="00B93CEB">
        <w:rPr>
          <w:rStyle w:val="a3"/>
          <w:b w:val="0"/>
        </w:rPr>
        <w:t xml:space="preserve">муниципального района Московской области </w:t>
      </w:r>
    </w:p>
    <w:p w:rsidR="006F7AB0" w:rsidRPr="00B93CEB" w:rsidRDefault="006F7AB0" w:rsidP="006F7AB0">
      <w:r w:rsidRPr="00B93CEB">
        <w:rPr>
          <w:rStyle w:val="a3"/>
          <w:b w:val="0"/>
        </w:rPr>
        <w:t>на 2016 - 2018 годы</w:t>
      </w:r>
      <w:r w:rsidRPr="00B93CEB">
        <w:t xml:space="preserve">», </w:t>
      </w:r>
      <w:proofErr w:type="gramStart"/>
      <w:r w:rsidRPr="00B93CEB">
        <w:t>утвержденную</w:t>
      </w:r>
      <w:proofErr w:type="gramEnd"/>
      <w:r w:rsidRPr="00B93CEB">
        <w:t xml:space="preserve"> постановлением </w:t>
      </w:r>
    </w:p>
    <w:p w:rsidR="006F7AB0" w:rsidRPr="00B93CEB" w:rsidRDefault="006F7AB0" w:rsidP="006F7AB0">
      <w:r w:rsidRPr="00B93CEB">
        <w:t xml:space="preserve">главы сельского поселения Калиновское </w:t>
      </w:r>
    </w:p>
    <w:p w:rsidR="006F7AB0" w:rsidRPr="00B93CEB" w:rsidRDefault="006F7AB0" w:rsidP="006F7AB0">
      <w:r w:rsidRPr="00B93CEB">
        <w:t>от 14.10.2015г. №52</w:t>
      </w:r>
    </w:p>
    <w:p w:rsidR="006F7AB0" w:rsidRPr="00B93CEB" w:rsidRDefault="006F7AB0" w:rsidP="006F7AB0"/>
    <w:p w:rsidR="006F7AB0" w:rsidRPr="00B93CEB" w:rsidRDefault="006F7AB0" w:rsidP="006F7AB0">
      <w:pPr>
        <w:pStyle w:val="a4"/>
        <w:spacing w:before="0" w:beforeAutospacing="0" w:after="0" w:afterAutospacing="0"/>
        <w:ind w:firstLine="708"/>
        <w:jc w:val="both"/>
      </w:pPr>
      <w:proofErr w:type="gramStart"/>
      <w:r w:rsidRPr="00B93CEB">
        <w:t>В соответствии с Федеральным законом от 06.10.2003г.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 главы сельского поселения Калиновское от 24.02.2014г. № 3 «О Порядке разработки и реализации муниципальных программ сельского поселения Калиновское Серпуховского муниципального района  Московской области», руководствуясь Уставом сельского поселения Калиновское Серпуховского муниципального района Московской</w:t>
      </w:r>
      <w:proofErr w:type="gramEnd"/>
      <w:r w:rsidRPr="00B93CEB">
        <w:t xml:space="preserve"> области (далее – сельское поселение Калиновское),</w:t>
      </w:r>
    </w:p>
    <w:p w:rsidR="006F7AB0" w:rsidRPr="00B93CEB" w:rsidRDefault="006F7AB0" w:rsidP="006F7AB0">
      <w:pPr>
        <w:jc w:val="both"/>
      </w:pPr>
    </w:p>
    <w:p w:rsidR="006F7AB0" w:rsidRPr="00B93CEB" w:rsidRDefault="006F7AB0" w:rsidP="006F7AB0">
      <w:pPr>
        <w:jc w:val="center"/>
      </w:pPr>
      <w:r w:rsidRPr="00B93CEB">
        <w:t>ПОСТАНОВЛЯЮ:</w:t>
      </w:r>
    </w:p>
    <w:p w:rsidR="006F7AB0" w:rsidRPr="00B93CEB" w:rsidRDefault="006F7AB0" w:rsidP="006F7AB0">
      <w:pPr>
        <w:jc w:val="center"/>
      </w:pPr>
    </w:p>
    <w:p w:rsidR="006F7AB0" w:rsidRPr="00B93CEB" w:rsidRDefault="006F7AB0" w:rsidP="006F7AB0">
      <w:pPr>
        <w:ind w:firstLine="708"/>
        <w:jc w:val="both"/>
      </w:pPr>
      <w:r w:rsidRPr="00B93CEB">
        <w:t>1. Внести в муниципальную программу «</w:t>
      </w:r>
      <w:r w:rsidRPr="00B93CEB">
        <w:rPr>
          <w:bCs/>
        </w:rPr>
        <w:t xml:space="preserve">Пожарная безопасность на территории </w:t>
      </w:r>
      <w:r w:rsidRPr="00B93CEB">
        <w:rPr>
          <w:rStyle w:val="a3"/>
          <w:b w:val="0"/>
        </w:rPr>
        <w:t>сельского поселения Калиновское Серпуховского муниципального района Московской области на 2016 - 2018 годы</w:t>
      </w:r>
      <w:r w:rsidRPr="00B93CEB">
        <w:t>», утвержденную постановлением главы сельского поселения Калиновское от 14.10.2015г. №52, следующие изменения:</w:t>
      </w:r>
    </w:p>
    <w:p w:rsidR="006F7AB0" w:rsidRPr="00B93CEB" w:rsidRDefault="006F7AB0" w:rsidP="006F7AB0">
      <w:pPr>
        <w:ind w:firstLine="708"/>
        <w:jc w:val="both"/>
      </w:pPr>
      <w:r w:rsidRPr="00B93CEB">
        <w:t>1.1. В позиции «Источники финансирования муниципальной программы» паспорта муниципальной Программы: цифры «193,5» заменить цифрами «188,0», цифры «536,2» заменить цифрами «530,7».</w:t>
      </w:r>
    </w:p>
    <w:p w:rsidR="006F7AB0" w:rsidRPr="00B93CEB" w:rsidRDefault="006F7AB0" w:rsidP="006F7AB0">
      <w:pPr>
        <w:widowControl w:val="0"/>
        <w:autoSpaceDE w:val="0"/>
        <w:autoSpaceDN w:val="0"/>
        <w:adjustRightInd w:val="0"/>
        <w:ind w:firstLine="708"/>
        <w:jc w:val="both"/>
      </w:pPr>
      <w:r w:rsidRPr="00B93CEB">
        <w:t>1.2. В разделе 5 «Планируемые результаты реализации Программы»: цифры «5,5» заменить цифрами «0,0», цифры «16,5» заменить цифрами «11,0», цифры «193,5» заменить цифрами «188,0».</w:t>
      </w:r>
    </w:p>
    <w:p w:rsidR="006F7AB0" w:rsidRPr="00B93CEB" w:rsidRDefault="006F7AB0" w:rsidP="006F7AB0">
      <w:pPr>
        <w:widowControl w:val="0"/>
        <w:autoSpaceDE w:val="0"/>
        <w:autoSpaceDN w:val="0"/>
        <w:adjustRightInd w:val="0"/>
        <w:ind w:firstLine="708"/>
        <w:jc w:val="both"/>
      </w:pPr>
      <w:r w:rsidRPr="00B93CEB">
        <w:t>1.3. В разделе 6 «Обоснование объема финансовых ресурсов, необходимых для  реализации Программы»: цифры «536,2» заменить цифрами «530,7», цифры «193,5» заменить цифрами «188,0».</w:t>
      </w:r>
    </w:p>
    <w:p w:rsidR="006F7AB0" w:rsidRPr="00B93CEB" w:rsidRDefault="006F7AB0" w:rsidP="006F7AB0">
      <w:pPr>
        <w:widowControl w:val="0"/>
        <w:autoSpaceDE w:val="0"/>
        <w:autoSpaceDN w:val="0"/>
        <w:adjustRightInd w:val="0"/>
        <w:ind w:firstLine="709"/>
        <w:jc w:val="both"/>
      </w:pPr>
      <w:r w:rsidRPr="00B93CEB">
        <w:t>1.4. Раздел 7 «</w:t>
      </w:r>
      <w:r w:rsidRPr="00B93CEB">
        <w:rPr>
          <w:bCs/>
        </w:rPr>
        <w:t>Перечень мероприятий муниципальной Программы</w:t>
      </w:r>
      <w:r w:rsidRPr="00B93CEB">
        <w:t>» изложить в следующей редакции, в соответствии с приложением №1.</w:t>
      </w:r>
    </w:p>
    <w:p w:rsidR="006F7AB0" w:rsidRPr="00B93CEB" w:rsidRDefault="006F7AB0" w:rsidP="006F7AB0">
      <w:pPr>
        <w:ind w:firstLine="709"/>
        <w:jc w:val="both"/>
      </w:pPr>
      <w:r w:rsidRPr="00B93CEB">
        <w:t>2. Настоящее постановление обнародовать и разместить на официальном сайте администрации сельского поселения Калиновское Серпуховского муниципального района.</w:t>
      </w:r>
    </w:p>
    <w:p w:rsidR="006F7AB0" w:rsidRPr="00B93CEB" w:rsidRDefault="006F7AB0" w:rsidP="006F7AB0">
      <w:pPr>
        <w:ind w:firstLine="709"/>
        <w:jc w:val="both"/>
      </w:pPr>
      <w:r w:rsidRPr="00B93CEB">
        <w:t xml:space="preserve">3. </w:t>
      </w:r>
      <w:proofErr w:type="gramStart"/>
      <w:r w:rsidRPr="00B93CEB">
        <w:t>Контроль за</w:t>
      </w:r>
      <w:proofErr w:type="gramEnd"/>
      <w:r w:rsidRPr="00B93CEB">
        <w:t xml:space="preserve"> исполнением настоящего постановления оставляю за собой.</w:t>
      </w:r>
    </w:p>
    <w:p w:rsidR="006F7AB0" w:rsidRPr="00B93CEB" w:rsidRDefault="006F7AB0" w:rsidP="006F7AB0"/>
    <w:p w:rsidR="006F7AB0" w:rsidRPr="00B93CEB" w:rsidRDefault="006F7AB0" w:rsidP="006F7AB0"/>
    <w:p w:rsidR="006F7AB0" w:rsidRPr="00B93CEB" w:rsidRDefault="006F7AB0" w:rsidP="006F7AB0">
      <w:r w:rsidRPr="00B93CEB">
        <w:t>Глава сельского поселения Калиновское                                                          Л.В. Жильцова</w:t>
      </w:r>
    </w:p>
    <w:p w:rsidR="006F7AB0" w:rsidRPr="00B93CEB" w:rsidRDefault="006F7AB0" w:rsidP="006F7AB0">
      <w:pPr>
        <w:sectPr w:rsidR="006F7AB0" w:rsidRPr="00B93CEB" w:rsidSect="006F7AB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134C9" w:rsidRPr="00B93CEB" w:rsidRDefault="00A134C9" w:rsidP="00A134C9">
      <w:pPr>
        <w:jc w:val="right"/>
      </w:pPr>
      <w:r w:rsidRPr="00B93CEB">
        <w:lastRenderedPageBreak/>
        <w:t>Приложение №1</w:t>
      </w:r>
    </w:p>
    <w:tbl>
      <w:tblPr>
        <w:tblW w:w="15168" w:type="dxa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1914"/>
        <w:gridCol w:w="1559"/>
        <w:gridCol w:w="1276"/>
        <w:gridCol w:w="1559"/>
        <w:gridCol w:w="826"/>
        <w:gridCol w:w="777"/>
        <w:gridCol w:w="1023"/>
        <w:gridCol w:w="1800"/>
        <w:gridCol w:w="3867"/>
      </w:tblGrid>
      <w:tr w:rsidR="00A134C9" w:rsidRPr="00B93CEB" w:rsidTr="006F7AB0">
        <w:trPr>
          <w:trHeight w:val="320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4C9" w:rsidRPr="00B93CEB" w:rsidRDefault="00A134C9" w:rsidP="00A134C9">
            <w:pPr>
              <w:pStyle w:val="ConsPlusNonformat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CEB">
              <w:rPr>
                <w:rFonts w:ascii="Times New Roman" w:hAnsi="Times New Roman" w:cs="Times New Roman"/>
                <w:bCs/>
                <w:sz w:val="24"/>
                <w:szCs w:val="24"/>
              </w:rPr>
              <w:t>7. Перечень мероприятий муниципальной Программы</w:t>
            </w: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№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93CEB">
              <w:rPr>
                <w:sz w:val="20"/>
                <w:szCs w:val="20"/>
              </w:rPr>
              <w:t>п</w:t>
            </w:r>
            <w:proofErr w:type="gramEnd"/>
            <w:r w:rsidRPr="00B93CEB">
              <w:rPr>
                <w:sz w:val="20"/>
                <w:szCs w:val="20"/>
              </w:rPr>
              <w:t>/п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Мероприятия </w:t>
            </w:r>
            <w:proofErr w:type="gramStart"/>
            <w:r w:rsidRPr="00B93CEB">
              <w:rPr>
                <w:sz w:val="20"/>
                <w:szCs w:val="20"/>
              </w:rPr>
              <w:t>по</w:t>
            </w:r>
            <w:proofErr w:type="gramEnd"/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реализации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программы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Источники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Срок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исполнения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Объем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финансирования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мероприятия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в текущем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финансовом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B93CEB">
              <w:rPr>
                <w:sz w:val="20"/>
                <w:szCs w:val="20"/>
              </w:rPr>
              <w:t>году (тыс.</w:t>
            </w:r>
            <w:proofErr w:type="gramEnd"/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руб.)</w:t>
            </w:r>
            <w:r w:rsidRPr="00B93CEB">
              <w:rPr>
                <w:sz w:val="20"/>
                <w:szCs w:val="20"/>
                <w:vertAlign w:val="superscript"/>
              </w:rPr>
              <w:t>1</w:t>
            </w:r>
            <w:r w:rsidRPr="00B93C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Всего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proofErr w:type="gramStart"/>
            <w:r w:rsidRPr="00B93CEB">
              <w:rPr>
                <w:sz w:val="20"/>
                <w:szCs w:val="20"/>
              </w:rPr>
              <w:t>(тыс.</w:t>
            </w:r>
            <w:proofErr w:type="gramEnd"/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руб.)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Объем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финансирования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по годам (тыс. 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Ответственный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за выполнение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мероприятия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программы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Планируемые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результаты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выполнения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мероприятий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про граммы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0085B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85B" w:rsidRPr="00B93CEB" w:rsidRDefault="0080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85B" w:rsidRPr="00B93CEB" w:rsidRDefault="0080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85B" w:rsidRPr="00B93CEB" w:rsidRDefault="0080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85B" w:rsidRPr="00B93CEB" w:rsidRDefault="0080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85B" w:rsidRPr="00B93CEB" w:rsidRDefault="0080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85B" w:rsidRPr="00B93CEB" w:rsidRDefault="0080085B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85B" w:rsidRPr="00B93CEB" w:rsidRDefault="00800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85B" w:rsidRPr="00B93CEB" w:rsidRDefault="00800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85B" w:rsidRPr="00B93CEB" w:rsidRDefault="0080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140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Очередной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финансовый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год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ind w:right="-75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 xml:space="preserve">2017г.    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1-й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год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планового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периода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3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</w:tr>
      <w:tr w:rsidR="001F0D4D" w:rsidRPr="00B93CEB" w:rsidTr="006F7AB0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6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8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10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11</w:t>
            </w: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1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Задача 1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bCs/>
              </w:rPr>
              <w:t>Первичные меры пожарной безопасности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2016-2018г.г.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80085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120</w:t>
            </w:r>
            <w:r w:rsidR="001F0D4D" w:rsidRPr="00B93CEB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80085B" w:rsidP="0055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5</w:t>
            </w:r>
            <w:r w:rsidR="00557ADF" w:rsidRPr="00B93CEB">
              <w:rPr>
                <w:b/>
                <w:sz w:val="20"/>
                <w:szCs w:val="20"/>
              </w:rPr>
              <w:t>30</w:t>
            </w:r>
            <w:r w:rsidR="001F0D4D" w:rsidRPr="00B93CEB">
              <w:rPr>
                <w:b/>
                <w:sz w:val="20"/>
                <w:szCs w:val="20"/>
              </w:rPr>
              <w:t>,</w:t>
            </w:r>
            <w:r w:rsidRPr="00B93CE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80085B" w:rsidP="0055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18</w:t>
            </w:r>
            <w:r w:rsidR="00557ADF" w:rsidRPr="00B93CEB">
              <w:rPr>
                <w:b/>
                <w:sz w:val="20"/>
                <w:szCs w:val="20"/>
              </w:rPr>
              <w:t>8</w:t>
            </w:r>
            <w:r w:rsidR="001F0D4D" w:rsidRPr="00B93CE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80085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222,0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Администрация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сельского поселения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Калиновское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Снижение общего количества пожаров, снижение числа травмированных и пострадавших людей на пожарах</w:t>
            </w:r>
          </w:p>
        </w:tc>
      </w:tr>
      <w:tr w:rsidR="001F0D4D" w:rsidRPr="00B93CEB" w:rsidTr="006F7AB0">
        <w:trPr>
          <w:trHeight w:val="9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сельского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поселения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800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120</w:t>
            </w:r>
            <w:r w:rsidR="001F0D4D" w:rsidRPr="00B93CEB">
              <w:rPr>
                <w:sz w:val="20"/>
                <w:szCs w:val="20"/>
              </w:rPr>
              <w:t>,7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80085B" w:rsidP="0055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5</w:t>
            </w:r>
            <w:r w:rsidR="00557ADF" w:rsidRPr="00B93CEB">
              <w:rPr>
                <w:sz w:val="20"/>
                <w:szCs w:val="20"/>
              </w:rPr>
              <w:t>30</w:t>
            </w:r>
            <w:bookmarkStart w:id="0" w:name="_GoBack"/>
            <w:bookmarkEnd w:id="0"/>
            <w:r w:rsidRPr="00B93CEB">
              <w:rPr>
                <w:sz w:val="20"/>
                <w:szCs w:val="20"/>
              </w:rPr>
              <w:t>,7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 w:rsidP="0055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</w:t>
            </w:r>
            <w:r w:rsidR="0080085B" w:rsidRPr="00B93CEB">
              <w:rPr>
                <w:sz w:val="20"/>
                <w:szCs w:val="20"/>
              </w:rPr>
              <w:t>8</w:t>
            </w:r>
            <w:r w:rsidR="00557ADF" w:rsidRPr="00B93CEB">
              <w:rPr>
                <w:sz w:val="20"/>
                <w:szCs w:val="20"/>
              </w:rPr>
              <w:t>8</w:t>
            </w:r>
            <w:r w:rsidRPr="00B93CEB">
              <w:rPr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800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222,0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8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1" w:name="_Hlk389830233"/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Московской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области       </w:t>
            </w:r>
            <w:bookmarkEnd w:id="1"/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Внебюджетные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1.1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jc w:val="both"/>
              <w:rPr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Мероприятие 1</w:t>
            </w:r>
            <w:r w:rsidRPr="00B93CEB">
              <w:rPr>
                <w:sz w:val="20"/>
                <w:szCs w:val="20"/>
              </w:rPr>
              <w:t xml:space="preserve"> Закупка первичных средств пожаротушения, оборудование пожарных щитов, проверка и перезарядка огнетушителей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2016-2018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23,0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Администрация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сельского поселения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Калиновское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Снижение числа травмированных и пострадавших людей на пожарах.</w:t>
            </w: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сельского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поселения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23,0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11,0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12,0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Московской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области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Внебюджетные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1.2.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D4D" w:rsidRPr="00B93CEB" w:rsidRDefault="001F0D4D">
            <w:pPr>
              <w:jc w:val="both"/>
              <w:rPr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Мероприятие 2</w:t>
            </w:r>
            <w:r w:rsidRPr="00B93CEB">
              <w:rPr>
                <w:sz w:val="20"/>
                <w:szCs w:val="20"/>
              </w:rPr>
              <w:t xml:space="preserve"> Проверка пожарных гидрантов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2016-2018г.г.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159,0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53,0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58,0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Администрация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сельского поселения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Калиновское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Ликвидация пожаров в короткие сроки без наступления тяжких последствий.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сельского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поселения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48,0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159,0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53,0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58,0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Московской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области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Внебюджетные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1.3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D4D" w:rsidRPr="00B93CEB" w:rsidRDefault="001F0D4D">
            <w:pPr>
              <w:jc w:val="both"/>
              <w:rPr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Мероприятие 3</w:t>
            </w:r>
            <w:r w:rsidRPr="00B93CEB">
              <w:rPr>
                <w:sz w:val="20"/>
                <w:szCs w:val="20"/>
              </w:rPr>
              <w:t xml:space="preserve"> Установка, замена указателей пожарных гидрантов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2016г.-2018г.г.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2,7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55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9</w:t>
            </w:r>
            <w:r w:rsidR="001F0D4D" w:rsidRPr="00B93CE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557AD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3</w:t>
            </w:r>
            <w:r w:rsidR="001F0D4D" w:rsidRPr="00B93CE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D4D" w:rsidRPr="00B93CEB" w:rsidRDefault="001F0D4D">
            <w:pPr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Ликвидация пожаров в короткие сроки без наступления тяжких последствий.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сельского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поселения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2,7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55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9</w:t>
            </w:r>
            <w:r w:rsidR="001F0D4D" w:rsidRPr="00B93CE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557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3</w:t>
            </w:r>
            <w:r w:rsidR="001F0D4D" w:rsidRPr="00B93CEB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3,3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Администрация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сельского поселения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Калиновское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Московской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Внебюджетные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1.4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jc w:val="both"/>
              <w:rPr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Мероприятие 4</w:t>
            </w:r>
            <w:r w:rsidRPr="00B93CEB">
              <w:rPr>
                <w:sz w:val="20"/>
                <w:szCs w:val="20"/>
              </w:rPr>
              <w:t xml:space="preserve"> Создание противопожарных </w:t>
            </w:r>
            <w:r w:rsidRPr="00B93CEB">
              <w:rPr>
                <w:sz w:val="20"/>
                <w:szCs w:val="20"/>
              </w:rPr>
              <w:lastRenderedPageBreak/>
              <w:t xml:space="preserve">полос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2016-2018г.г.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40,0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132,0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48,0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Администрация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сельского поселения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lastRenderedPageBreak/>
              <w:t xml:space="preserve"> Калиновское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lastRenderedPageBreak/>
              <w:t>Обеспечение остановки распространения лесного пожара.</w:t>
            </w:r>
          </w:p>
        </w:tc>
      </w:tr>
      <w:tr w:rsidR="001F0D4D" w:rsidRPr="00B93CEB" w:rsidTr="006F7AB0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сельского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поселения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40,0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132,0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44,0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48,0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Московской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Внебюджетные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1.5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jc w:val="both"/>
              <w:rPr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Мероприятие 5</w:t>
            </w:r>
            <w:r w:rsidRPr="00B93CEB">
              <w:rPr>
                <w:sz w:val="20"/>
                <w:szCs w:val="20"/>
              </w:rPr>
              <w:t xml:space="preserve"> 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2016-2018г.г.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Администрация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сельского поселения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Калиновское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rPr>
                <w:sz w:val="20"/>
                <w:szCs w:val="20"/>
              </w:rPr>
            </w:pPr>
            <w:r w:rsidRPr="00B93CEB">
              <w:rPr>
                <w:bCs/>
                <w:sz w:val="20"/>
                <w:szCs w:val="20"/>
              </w:rPr>
              <w:t>Повышение</w:t>
            </w:r>
            <w:r w:rsidRPr="00B93CEB">
              <w:rPr>
                <w:sz w:val="20"/>
                <w:szCs w:val="20"/>
              </w:rPr>
              <w:t xml:space="preserve"> </w:t>
            </w:r>
            <w:r w:rsidRPr="00B93CEB">
              <w:rPr>
                <w:bCs/>
                <w:sz w:val="20"/>
                <w:szCs w:val="20"/>
              </w:rPr>
              <w:t>уровня</w:t>
            </w:r>
            <w:r w:rsidRPr="00B93CEB">
              <w:rPr>
                <w:sz w:val="20"/>
                <w:szCs w:val="20"/>
              </w:rPr>
              <w:t xml:space="preserve"> </w:t>
            </w:r>
            <w:r w:rsidRPr="00B93CEB">
              <w:rPr>
                <w:bCs/>
                <w:sz w:val="20"/>
                <w:szCs w:val="20"/>
              </w:rPr>
              <w:t>подготовки</w:t>
            </w:r>
            <w:r w:rsidRPr="00B93CEB">
              <w:rPr>
                <w:sz w:val="20"/>
                <w:szCs w:val="20"/>
              </w:rPr>
              <w:t xml:space="preserve"> работников к действиям при </w:t>
            </w:r>
            <w:r w:rsidRPr="00B93CEB">
              <w:rPr>
                <w:bCs/>
                <w:sz w:val="20"/>
                <w:szCs w:val="20"/>
              </w:rPr>
              <w:t>пожарах</w:t>
            </w:r>
            <w:r w:rsidRPr="00B93CEB">
              <w:rPr>
                <w:sz w:val="20"/>
                <w:szCs w:val="20"/>
              </w:rPr>
              <w:t>.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сельского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поселения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10,0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10,0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Московской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5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Внебюджетные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источники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 xml:space="preserve">Задача 2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bCs/>
                <w:sz w:val="20"/>
                <w:szCs w:val="20"/>
              </w:rPr>
              <w:t>Добровольная пожарная дружина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2016-2018г.г.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77,0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84,7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Администрация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сельского поселения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Калиновское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Ликвидация пожаров в короткие сроки без наступления тяжких последствий, снижение числа травмированных и пострадавших людей.</w:t>
            </w:r>
          </w:p>
        </w:tc>
      </w:tr>
      <w:tr w:rsidR="001F0D4D" w:rsidRPr="00B93CEB" w:rsidTr="006F7AB0">
        <w:trPr>
          <w:trHeight w:val="9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сельского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поселения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25,0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186,7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77,0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84,7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8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Московской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Внебюджетные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2.1</w:t>
            </w: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Мероприятие 1</w:t>
            </w:r>
          </w:p>
          <w:p w:rsidR="001F0D4D" w:rsidRPr="00B93CEB" w:rsidRDefault="001F0D4D">
            <w:pPr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Оказание поддержки добровольным пожарным дружинам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2016-2018г.г.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186,7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77,0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84,7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Администрация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сельского поселения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Калиновское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Повышение готовности добровольной пожарной охраны к тушению пожаров и ведению аварийно-спасательных работ.</w:t>
            </w:r>
          </w:p>
        </w:tc>
      </w:tr>
      <w:tr w:rsidR="001F0D4D" w:rsidRPr="00B93CEB" w:rsidTr="006F7AB0">
        <w:trPr>
          <w:trHeight w:val="96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сельского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поселения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Калиновское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25,0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186,7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77,0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84,7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8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Московской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Внебюджетные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3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Задача 3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Совершенствование противопожарной пропаганды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2016-2018г.г.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Администрация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сельского поселения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 Калиновское</w:t>
            </w: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населения.</w:t>
            </w: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3.1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Мероприятие 1</w:t>
            </w:r>
          </w:p>
          <w:p w:rsidR="001F0D4D" w:rsidRPr="00B93CEB" w:rsidRDefault="001F0D4D">
            <w:pPr>
              <w:jc w:val="both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Изготовление информационных стендов, баннеров, их размещение на территории сельского поселения Калиновское и систематическое обновление, методических материалов, плакатов, памяток на противопожарную </w:t>
            </w:r>
            <w:r w:rsidRPr="00B93CEB">
              <w:rPr>
                <w:sz w:val="20"/>
                <w:szCs w:val="20"/>
              </w:rPr>
              <w:lastRenderedPageBreak/>
              <w:t>тематику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lastRenderedPageBreak/>
              <w:t xml:space="preserve">Итого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2016-2018г.г.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11,0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93CEB">
              <w:rPr>
                <w:b/>
                <w:sz w:val="20"/>
                <w:szCs w:val="20"/>
              </w:rPr>
              <w:t>6,0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Повышение уровня пожарной безопасности и обеспечение оптимального реагирования на угрозы возникновения пожаров со стороны населения.</w:t>
            </w: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сельского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поселения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Калиновское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5,0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11,0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0,0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6,0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Средства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бюджета   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Московской  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области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0D4D" w:rsidRPr="00B93CEB" w:rsidTr="006F7AB0">
        <w:trPr>
          <w:trHeight w:val="32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sz w:val="20"/>
                <w:szCs w:val="20"/>
              </w:rPr>
            </w:pPr>
          </w:p>
        </w:tc>
        <w:tc>
          <w:tcPr>
            <w:tcW w:w="1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F0D4D" w:rsidRPr="00B93CEB" w:rsidRDefault="001F0D4D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Внебюджетные  </w:t>
            </w:r>
          </w:p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 xml:space="preserve">источники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93CEB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0D4D" w:rsidRPr="00B93CEB" w:rsidRDefault="001F0D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36492" w:rsidRPr="00B93CEB" w:rsidRDefault="00736492"/>
    <w:sectPr w:rsidR="00736492" w:rsidRPr="00B93CEB" w:rsidSect="006F7AB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5B1"/>
    <w:rsid w:val="00142B2F"/>
    <w:rsid w:val="00143FCB"/>
    <w:rsid w:val="001F0D4D"/>
    <w:rsid w:val="00233B8F"/>
    <w:rsid w:val="00557ADF"/>
    <w:rsid w:val="006815B1"/>
    <w:rsid w:val="006F7AB0"/>
    <w:rsid w:val="00736492"/>
    <w:rsid w:val="0080085B"/>
    <w:rsid w:val="008E4B75"/>
    <w:rsid w:val="00A134C9"/>
    <w:rsid w:val="00B53C86"/>
    <w:rsid w:val="00B93CEB"/>
    <w:rsid w:val="00BA4925"/>
    <w:rsid w:val="00BE5F48"/>
    <w:rsid w:val="00EE103E"/>
    <w:rsid w:val="00F0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locked/>
    <w:rsid w:val="00A134C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A13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styleId="a3">
    <w:name w:val="Strong"/>
    <w:basedOn w:val="a0"/>
    <w:qFormat/>
    <w:rsid w:val="006F7AB0"/>
    <w:rPr>
      <w:b/>
      <w:bCs/>
    </w:rPr>
  </w:style>
  <w:style w:type="paragraph" w:styleId="a4">
    <w:name w:val="Normal (Web)"/>
    <w:basedOn w:val="a"/>
    <w:semiHidden/>
    <w:unhideWhenUsed/>
    <w:rsid w:val="006F7AB0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6F7AB0"/>
    <w:pPr>
      <w:spacing w:after="120"/>
    </w:pPr>
    <w:rPr>
      <w:rFonts w:eastAsia="Calibri"/>
    </w:rPr>
  </w:style>
  <w:style w:type="character" w:customStyle="1" w:styleId="a6">
    <w:name w:val="Основной текст Знак"/>
    <w:basedOn w:val="a0"/>
    <w:link w:val="a5"/>
    <w:rsid w:val="006F7A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6F7AB0"/>
    <w:pPr>
      <w:ind w:left="720"/>
      <w:contextualSpacing/>
    </w:pPr>
    <w:rPr>
      <w:sz w:val="20"/>
      <w:szCs w:val="20"/>
    </w:rPr>
  </w:style>
  <w:style w:type="character" w:customStyle="1" w:styleId="a8">
    <w:name w:val="Основной текст_"/>
    <w:basedOn w:val="a0"/>
    <w:link w:val="1"/>
    <w:locked/>
    <w:rsid w:val="006F7AB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6F7AB0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6F7AB0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7AB0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nformat">
    <w:name w:val="ConsPlusNonformat Знак"/>
    <w:basedOn w:val="a0"/>
    <w:link w:val="ConsPlusNonformat0"/>
    <w:locked/>
    <w:rsid w:val="00A134C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A134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30F5-E256-43DD-89CF-7B873413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2017-11-07T06:54:00Z</cp:lastPrinted>
  <dcterms:created xsi:type="dcterms:W3CDTF">2017-11-07T09:05:00Z</dcterms:created>
  <dcterms:modified xsi:type="dcterms:W3CDTF">2017-11-07T09:08:00Z</dcterms:modified>
</cp:coreProperties>
</file>