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BE" w:rsidRDefault="001741BE" w:rsidP="001741BE">
      <w:pPr>
        <w:pStyle w:val="a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СЕЛЬСКОГО ПОСЕЛЕНИЯ</w:t>
      </w:r>
    </w:p>
    <w:p w:rsidR="001741BE" w:rsidRDefault="001741BE" w:rsidP="001741BE">
      <w:pPr>
        <w:pStyle w:val="a7"/>
        <w:jc w:val="center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КАЛИНОВСКОЕ</w:t>
      </w:r>
    </w:p>
    <w:p w:rsidR="001741BE" w:rsidRDefault="001741BE" w:rsidP="001741BE">
      <w:pPr>
        <w:pStyle w:val="1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Серпуховского муниципального района </w:t>
      </w:r>
    </w:p>
    <w:p w:rsidR="001741BE" w:rsidRDefault="001741BE" w:rsidP="001741BE">
      <w:pPr>
        <w:pStyle w:val="1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</w:p>
    <w:p w:rsidR="001741BE" w:rsidRDefault="001741BE" w:rsidP="001741BE">
      <w:pPr>
        <w:pStyle w:val="1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</w:p>
    <w:p w:rsidR="001741BE" w:rsidRDefault="001741BE" w:rsidP="001741BE">
      <w:pPr>
        <w:pStyle w:val="22"/>
        <w:shd w:val="clear" w:color="auto" w:fill="auto"/>
        <w:spacing w:before="0" w:after="338" w:line="280" w:lineRule="exact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1741BE" w:rsidRDefault="001741BE" w:rsidP="001741BE">
      <w:pPr>
        <w:pStyle w:val="1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23.05.2017г.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</w:p>
    <w:p w:rsidR="001741BE" w:rsidRDefault="001741BE" w:rsidP="00174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607" w:rsidRDefault="00411607" w:rsidP="00411607">
      <w:pPr>
        <w:jc w:val="right"/>
        <w:rPr>
          <w:rFonts w:ascii="Times New Roman" w:hAnsi="Times New Roman"/>
          <w:sz w:val="4"/>
        </w:rPr>
      </w:pPr>
    </w:p>
    <w:p w:rsidR="0063655F" w:rsidRDefault="0063655F" w:rsidP="00411607">
      <w:pPr>
        <w:jc w:val="right"/>
        <w:rPr>
          <w:rFonts w:ascii="Times New Roman" w:hAnsi="Times New Roman"/>
          <w:sz w:val="4"/>
        </w:rPr>
      </w:pPr>
    </w:p>
    <w:p w:rsidR="00720FA6" w:rsidRDefault="00720FA6" w:rsidP="00636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55F" w:rsidRDefault="0063655F" w:rsidP="0063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Pr="00506D29">
        <w:rPr>
          <w:rFonts w:ascii="Times New Roman" w:hAnsi="Times New Roman"/>
          <w:sz w:val="24"/>
          <w:szCs w:val="24"/>
        </w:rPr>
        <w:t xml:space="preserve">б утверждении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поряд</w:t>
      </w:r>
      <w:r w:rsidRPr="001A771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</w:t>
      </w:r>
      <w:r w:rsidRPr="001A771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проведения </w:t>
      </w:r>
    </w:p>
    <w:p w:rsidR="0063655F" w:rsidRDefault="0063655F" w:rsidP="0063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1A771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общественного обсуждения проек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та </w:t>
      </w:r>
    </w:p>
    <w:p w:rsidR="0063655F" w:rsidRDefault="0063655F" w:rsidP="0063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муниципальной </w:t>
      </w:r>
      <w:r w:rsidRPr="001A771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63655F" w:rsidRDefault="0063655F" w:rsidP="00636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Калиновское</w:t>
      </w:r>
    </w:p>
    <w:p w:rsidR="0063655F" w:rsidRDefault="0063655F" w:rsidP="0063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Pr="00506D29">
        <w:rPr>
          <w:rFonts w:ascii="Times New Roman" w:hAnsi="Times New Roman"/>
          <w:sz w:val="24"/>
          <w:szCs w:val="24"/>
        </w:rPr>
        <w:t>ерпуховского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Pr="00506D29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411607" w:rsidRDefault="0063655F" w:rsidP="00636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</w:t>
      </w:r>
      <w:r w:rsidRPr="00506D29">
        <w:rPr>
          <w:rFonts w:ascii="Times New Roman" w:hAnsi="Times New Roman"/>
          <w:sz w:val="24"/>
          <w:szCs w:val="24"/>
        </w:rPr>
        <w:t>осковской области</w:t>
      </w:r>
    </w:p>
    <w:p w:rsidR="0063655F" w:rsidRDefault="0063655F" w:rsidP="00411607">
      <w:pPr>
        <w:jc w:val="both"/>
        <w:rPr>
          <w:rFonts w:ascii="Times New Roman" w:hAnsi="Times New Roman"/>
          <w:sz w:val="28"/>
        </w:rPr>
      </w:pPr>
    </w:p>
    <w:p w:rsidR="00411607" w:rsidRDefault="001D21D3" w:rsidP="0099526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C1947">
        <w:rPr>
          <w:rFonts w:ascii="Times New Roman" w:hAnsi="Times New Roman"/>
          <w:sz w:val="24"/>
          <w:szCs w:val="24"/>
        </w:rPr>
        <w:t xml:space="preserve"> соответствии с Федеральн</w:t>
      </w:r>
      <w:r>
        <w:rPr>
          <w:rFonts w:ascii="Times New Roman" w:hAnsi="Times New Roman"/>
          <w:sz w:val="24"/>
          <w:szCs w:val="24"/>
        </w:rPr>
        <w:t>ым</w:t>
      </w:r>
      <w:r w:rsidRPr="00FC1947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FC1947">
        <w:rPr>
          <w:rFonts w:ascii="Times New Roman" w:hAnsi="Times New Roman"/>
          <w:sz w:val="24"/>
          <w:szCs w:val="24"/>
        </w:rPr>
        <w:t xml:space="preserve"> от 06.10.2003 №131-ФЗ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4"/>
          <w:szCs w:val="24"/>
        </w:rPr>
        <w:t xml:space="preserve"> н</w:t>
      </w:r>
      <w:r w:rsidR="00411607">
        <w:rPr>
          <w:rFonts w:ascii="Times New Roman" w:hAnsi="Times New Roman"/>
          <w:sz w:val="24"/>
          <w:szCs w:val="24"/>
        </w:rPr>
        <w:t xml:space="preserve">а основании </w:t>
      </w:r>
      <w:hyperlink r:id="rId5" w:history="1">
        <w:proofErr w:type="gramStart"/>
        <w:r w:rsidR="00411607" w:rsidRPr="00506D29">
          <w:rPr>
            <w:rFonts w:ascii="Times New Roman" w:hAnsi="Times New Roman"/>
            <w:sz w:val="24"/>
            <w:szCs w:val="24"/>
          </w:rPr>
          <w:t>Постановлени</w:t>
        </w:r>
      </w:hyperlink>
      <w:r w:rsidR="00411607" w:rsidRPr="00506D29">
        <w:rPr>
          <w:rFonts w:ascii="Times New Roman" w:hAnsi="Times New Roman"/>
          <w:sz w:val="24"/>
          <w:szCs w:val="24"/>
        </w:rPr>
        <w:t>я</w:t>
      </w:r>
      <w:proofErr w:type="gramEnd"/>
      <w:r w:rsidR="00411607" w:rsidRPr="00506D29">
        <w:rPr>
          <w:rFonts w:ascii="Times New Roman" w:hAnsi="Times New Roman"/>
          <w:sz w:val="24"/>
          <w:szCs w:val="24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411607">
        <w:rPr>
          <w:rFonts w:ascii="Times New Roman" w:hAnsi="Times New Roman"/>
          <w:sz w:val="24"/>
          <w:szCs w:val="24"/>
        </w:rPr>
        <w:t xml:space="preserve">ия современной городской среды», </w:t>
      </w:r>
      <w:r w:rsidR="00411607" w:rsidRPr="00FC1947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63655F">
        <w:rPr>
          <w:rFonts w:ascii="Times New Roman" w:hAnsi="Times New Roman"/>
          <w:sz w:val="24"/>
          <w:szCs w:val="24"/>
        </w:rPr>
        <w:t>сельского поселения Калиновское</w:t>
      </w:r>
      <w:r w:rsidR="00411607" w:rsidRPr="00FC1947">
        <w:rPr>
          <w:rFonts w:ascii="Times New Roman" w:hAnsi="Times New Roman"/>
          <w:sz w:val="24"/>
          <w:szCs w:val="24"/>
        </w:rPr>
        <w:t xml:space="preserve"> Серпуховского муниципального райо</w:t>
      </w:r>
      <w:r w:rsidR="00411607">
        <w:rPr>
          <w:rFonts w:ascii="Times New Roman" w:hAnsi="Times New Roman"/>
          <w:sz w:val="24"/>
          <w:szCs w:val="24"/>
        </w:rPr>
        <w:t>на</w:t>
      </w:r>
      <w:r w:rsidR="0063655F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411607" w:rsidRDefault="00411607" w:rsidP="0099526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1607" w:rsidRPr="0063655F" w:rsidRDefault="00411607" w:rsidP="0099526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3655F" w:rsidRDefault="00411607" w:rsidP="0099526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Утвердить </w:t>
      </w:r>
      <w:r w:rsidR="00EC0435">
        <w:rPr>
          <w:rFonts w:ascii="Times New Roman" w:hAnsi="Times New Roman"/>
          <w:sz w:val="24"/>
        </w:rPr>
        <w:t xml:space="preserve">    </w:t>
      </w:r>
      <w:r w:rsidRPr="00506D29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 xml:space="preserve">ок </w:t>
      </w:r>
      <w:r w:rsidR="00EC0435">
        <w:rPr>
          <w:rFonts w:ascii="Times New Roman" w:hAnsi="Times New Roman"/>
          <w:sz w:val="24"/>
          <w:szCs w:val="24"/>
        </w:rPr>
        <w:t xml:space="preserve">    </w:t>
      </w:r>
      <w:r w:rsidRPr="001A771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проведения </w:t>
      </w:r>
      <w:r w:rsidR="00EC043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</w:t>
      </w:r>
      <w:r w:rsidRPr="001A771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общественного </w:t>
      </w:r>
      <w:r w:rsidR="00EC043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</w:t>
      </w:r>
      <w:r w:rsidRPr="001A771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обсуждения </w:t>
      </w:r>
      <w:r w:rsidR="00EC043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</w:t>
      </w:r>
      <w:r w:rsidRPr="001A771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проек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та </w:t>
      </w:r>
    </w:p>
    <w:p w:rsidR="00411607" w:rsidRDefault="00411607" w:rsidP="0099526C">
      <w:pPr>
        <w:pStyle w:val="a3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муниципальной </w:t>
      </w:r>
      <w:r w:rsidRPr="001A771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C0435">
        <w:rPr>
          <w:rFonts w:ascii="Times New Roman" w:hAnsi="Times New Roman"/>
          <w:sz w:val="24"/>
          <w:szCs w:val="24"/>
        </w:rPr>
        <w:t>сельского поселения Калиновское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506D29">
        <w:rPr>
          <w:rFonts w:ascii="Times New Roman" w:hAnsi="Times New Roman"/>
          <w:sz w:val="24"/>
          <w:szCs w:val="24"/>
        </w:rPr>
        <w:t xml:space="preserve">ерпуховского </w:t>
      </w:r>
      <w:r w:rsidR="001D21D3">
        <w:rPr>
          <w:rFonts w:ascii="Times New Roman" w:hAnsi="Times New Roman"/>
          <w:sz w:val="24"/>
          <w:szCs w:val="24"/>
        </w:rPr>
        <w:t xml:space="preserve">муниципального </w:t>
      </w:r>
      <w:r w:rsidRPr="00506D29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506D29">
        <w:rPr>
          <w:rFonts w:ascii="Times New Roman" w:hAnsi="Times New Roman"/>
          <w:sz w:val="24"/>
          <w:szCs w:val="24"/>
        </w:rPr>
        <w:t>осковской области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EC0435" w:rsidRDefault="001D21D3" w:rsidP="009952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1CE4">
        <w:rPr>
          <w:rFonts w:ascii="Times New Roman" w:hAnsi="Times New Roman"/>
          <w:sz w:val="24"/>
          <w:szCs w:val="24"/>
        </w:rPr>
        <w:t xml:space="preserve">Опубликовать </w:t>
      </w:r>
      <w:r w:rsidR="00EC0435">
        <w:rPr>
          <w:rFonts w:ascii="Times New Roman" w:hAnsi="Times New Roman"/>
          <w:sz w:val="24"/>
          <w:szCs w:val="24"/>
        </w:rPr>
        <w:t xml:space="preserve">   </w:t>
      </w:r>
      <w:r w:rsidRPr="00631CE4">
        <w:rPr>
          <w:rFonts w:ascii="Times New Roman" w:hAnsi="Times New Roman"/>
          <w:sz w:val="24"/>
          <w:szCs w:val="24"/>
        </w:rPr>
        <w:t xml:space="preserve">настоящее </w:t>
      </w:r>
      <w:r w:rsidR="00EC0435">
        <w:rPr>
          <w:rFonts w:ascii="Times New Roman" w:hAnsi="Times New Roman"/>
          <w:sz w:val="24"/>
          <w:szCs w:val="24"/>
        </w:rPr>
        <w:t xml:space="preserve">   </w:t>
      </w:r>
      <w:r w:rsidRPr="00631CE4">
        <w:rPr>
          <w:rFonts w:ascii="Times New Roman" w:hAnsi="Times New Roman"/>
          <w:sz w:val="24"/>
          <w:szCs w:val="24"/>
        </w:rPr>
        <w:t xml:space="preserve">постановление </w:t>
      </w:r>
      <w:r w:rsidR="00EC0435">
        <w:rPr>
          <w:rFonts w:ascii="Times New Roman" w:hAnsi="Times New Roman"/>
          <w:sz w:val="24"/>
          <w:szCs w:val="24"/>
        </w:rPr>
        <w:t xml:space="preserve"> </w:t>
      </w:r>
      <w:r w:rsidRPr="00631CE4">
        <w:rPr>
          <w:rFonts w:ascii="Times New Roman" w:hAnsi="Times New Roman"/>
          <w:sz w:val="24"/>
          <w:szCs w:val="24"/>
        </w:rPr>
        <w:t xml:space="preserve">в </w:t>
      </w:r>
      <w:r w:rsidR="00EC0435">
        <w:rPr>
          <w:rFonts w:ascii="Times New Roman" w:hAnsi="Times New Roman"/>
          <w:sz w:val="24"/>
          <w:szCs w:val="24"/>
        </w:rPr>
        <w:t xml:space="preserve"> </w:t>
      </w:r>
      <w:r w:rsidRPr="00631CE4">
        <w:rPr>
          <w:rFonts w:ascii="Times New Roman" w:hAnsi="Times New Roman"/>
          <w:sz w:val="24"/>
          <w:szCs w:val="24"/>
        </w:rPr>
        <w:t xml:space="preserve">средствах массовой информации и </w:t>
      </w:r>
    </w:p>
    <w:p w:rsidR="001D21D3" w:rsidRPr="00631CE4" w:rsidRDefault="001D21D3" w:rsidP="009952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1CE4">
        <w:rPr>
          <w:rFonts w:ascii="Times New Roman" w:hAnsi="Times New Roman"/>
          <w:sz w:val="24"/>
          <w:szCs w:val="24"/>
        </w:rPr>
        <w:t xml:space="preserve">разместить на информационном сайте администрации </w:t>
      </w:r>
      <w:r w:rsidR="00EC0435">
        <w:rPr>
          <w:rFonts w:ascii="Times New Roman" w:hAnsi="Times New Roman"/>
          <w:sz w:val="24"/>
          <w:szCs w:val="24"/>
        </w:rPr>
        <w:t>сельского поселения Калиновское</w:t>
      </w:r>
      <w:r w:rsidRPr="00631CE4">
        <w:rPr>
          <w:rFonts w:ascii="Times New Roman" w:hAnsi="Times New Roman"/>
          <w:sz w:val="24"/>
          <w:szCs w:val="24"/>
        </w:rPr>
        <w:t xml:space="preserve"> Серпуховского муниципального района Московской области.</w:t>
      </w:r>
    </w:p>
    <w:p w:rsidR="00EC0435" w:rsidRPr="00EC0435" w:rsidRDefault="00411607" w:rsidP="0099526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411607">
        <w:rPr>
          <w:rFonts w:ascii="Times New Roman" w:hAnsi="Times New Roman"/>
          <w:bCs/>
          <w:kern w:val="36"/>
          <w:sz w:val="24"/>
          <w:szCs w:val="24"/>
        </w:rPr>
        <w:t xml:space="preserve">Контроль </w:t>
      </w:r>
      <w:r w:rsidR="00EC0435">
        <w:rPr>
          <w:rFonts w:ascii="Times New Roman" w:hAnsi="Times New Roman"/>
          <w:bCs/>
          <w:kern w:val="36"/>
          <w:sz w:val="24"/>
          <w:szCs w:val="24"/>
        </w:rPr>
        <w:t xml:space="preserve">   </w:t>
      </w:r>
      <w:r w:rsidRPr="00411607">
        <w:rPr>
          <w:rFonts w:ascii="Times New Roman" w:hAnsi="Times New Roman"/>
          <w:bCs/>
          <w:kern w:val="36"/>
          <w:sz w:val="24"/>
          <w:szCs w:val="24"/>
        </w:rPr>
        <w:t>за</w:t>
      </w:r>
      <w:proofErr w:type="gramEnd"/>
      <w:r w:rsidRPr="00411607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EC0435">
        <w:rPr>
          <w:rFonts w:ascii="Times New Roman" w:hAnsi="Times New Roman"/>
          <w:bCs/>
          <w:kern w:val="36"/>
          <w:sz w:val="24"/>
          <w:szCs w:val="24"/>
        </w:rPr>
        <w:t xml:space="preserve">   </w:t>
      </w:r>
      <w:r w:rsidRPr="00411607">
        <w:rPr>
          <w:rFonts w:ascii="Times New Roman" w:hAnsi="Times New Roman"/>
          <w:bCs/>
          <w:kern w:val="36"/>
          <w:sz w:val="24"/>
          <w:szCs w:val="24"/>
        </w:rPr>
        <w:t xml:space="preserve">исполнением </w:t>
      </w:r>
      <w:r w:rsidR="00EC0435">
        <w:rPr>
          <w:rFonts w:ascii="Times New Roman" w:hAnsi="Times New Roman"/>
          <w:bCs/>
          <w:kern w:val="36"/>
          <w:sz w:val="24"/>
          <w:szCs w:val="24"/>
        </w:rPr>
        <w:t xml:space="preserve">   </w:t>
      </w:r>
      <w:r w:rsidRPr="00411607">
        <w:rPr>
          <w:rFonts w:ascii="Times New Roman" w:hAnsi="Times New Roman"/>
          <w:bCs/>
          <w:kern w:val="36"/>
          <w:sz w:val="24"/>
          <w:szCs w:val="24"/>
        </w:rPr>
        <w:t xml:space="preserve">постановления </w:t>
      </w:r>
      <w:r w:rsidR="00EC0435">
        <w:rPr>
          <w:rFonts w:ascii="Times New Roman" w:hAnsi="Times New Roman"/>
          <w:bCs/>
          <w:kern w:val="36"/>
          <w:sz w:val="24"/>
          <w:szCs w:val="24"/>
        </w:rPr>
        <w:t xml:space="preserve">   </w:t>
      </w:r>
      <w:r w:rsidRPr="00411607">
        <w:rPr>
          <w:rFonts w:ascii="Times New Roman" w:hAnsi="Times New Roman"/>
          <w:bCs/>
          <w:kern w:val="36"/>
          <w:sz w:val="24"/>
          <w:szCs w:val="24"/>
        </w:rPr>
        <w:t xml:space="preserve">возложить </w:t>
      </w:r>
      <w:r w:rsidR="00EC0435">
        <w:rPr>
          <w:rFonts w:ascii="Times New Roman" w:hAnsi="Times New Roman"/>
          <w:bCs/>
          <w:kern w:val="36"/>
          <w:sz w:val="24"/>
          <w:szCs w:val="24"/>
        </w:rPr>
        <w:t xml:space="preserve">   </w:t>
      </w:r>
      <w:r w:rsidRPr="00411607">
        <w:rPr>
          <w:rFonts w:ascii="Times New Roman" w:hAnsi="Times New Roman"/>
          <w:bCs/>
          <w:kern w:val="36"/>
          <w:sz w:val="24"/>
          <w:szCs w:val="24"/>
        </w:rPr>
        <w:t xml:space="preserve">на </w:t>
      </w:r>
      <w:r w:rsidR="00EC0435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EC0435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</w:p>
    <w:p w:rsidR="00EC0435" w:rsidRDefault="00EC0435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– начальника общего отдела администрации сельского поселения Калиновское     Серпуховского     муниципального     района     Московской     области </w:t>
      </w:r>
    </w:p>
    <w:p w:rsidR="00411607" w:rsidRDefault="00EC0435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Кузьминова А.М. </w:t>
      </w:r>
    </w:p>
    <w:p w:rsidR="00EC0435" w:rsidRDefault="00EC0435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435" w:rsidRDefault="00EC0435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435" w:rsidRDefault="00EC0435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435" w:rsidRDefault="00EC0435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Калиновское                                                         Л.В. Жильцова </w:t>
      </w:r>
    </w:p>
    <w:p w:rsidR="00EC0435" w:rsidRDefault="00EC0435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435" w:rsidRDefault="00EC0435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435" w:rsidRPr="00EC0435" w:rsidRDefault="00EC0435" w:rsidP="0099526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C0435">
        <w:rPr>
          <w:rFonts w:ascii="Times New Roman" w:hAnsi="Times New Roman" w:cs="Times New Roman"/>
          <w:sz w:val="20"/>
          <w:szCs w:val="20"/>
        </w:rPr>
        <w:t>Исп.: Кузьминов А.М.</w:t>
      </w:r>
    </w:p>
    <w:p w:rsidR="0063655F" w:rsidRPr="00720FA6" w:rsidRDefault="00EC0435" w:rsidP="00720FA6">
      <w:pPr>
        <w:pStyle w:val="a3"/>
        <w:jc w:val="both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</w:pPr>
      <w:r w:rsidRPr="00EC0435">
        <w:rPr>
          <w:rFonts w:ascii="Times New Roman" w:hAnsi="Times New Roman" w:cs="Times New Roman"/>
          <w:sz w:val="20"/>
          <w:szCs w:val="20"/>
        </w:rPr>
        <w:t>705-185</w:t>
      </w:r>
      <w:bookmarkStart w:id="0" w:name="_GoBack"/>
      <w:bookmarkEnd w:id="0"/>
    </w:p>
    <w:p w:rsidR="001D21D3" w:rsidRDefault="001D21D3" w:rsidP="009952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1BE" w:rsidRDefault="001741BE" w:rsidP="009952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1BE" w:rsidRDefault="001741BE" w:rsidP="009952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1BE" w:rsidRDefault="001741BE" w:rsidP="009952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3B22" w:rsidRPr="00830D75" w:rsidRDefault="00313B22" w:rsidP="009952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0D7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C0435" w:rsidRDefault="00313B22" w:rsidP="00995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D7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C0435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EC0435" w:rsidRDefault="00EC0435" w:rsidP="00995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Калиновское</w:t>
      </w:r>
    </w:p>
    <w:p w:rsidR="00313B22" w:rsidRPr="00830D75" w:rsidRDefault="001D21D3" w:rsidP="00995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 №</w:t>
      </w:r>
      <w:r w:rsidR="00313B22" w:rsidRPr="00830D75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313B22" w:rsidRPr="00830D75" w:rsidRDefault="00313B22" w:rsidP="0099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987" w:rsidRDefault="00083987" w:rsidP="0099526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ПОРЯДОК </w:t>
      </w:r>
      <w:proofErr w:type="gramStart"/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ПРОВЕДЕНИЯ ОБЩЕСТВЕННОГО ОБСУЖДЕНИЯ ПРОЕКТА МУНИЦИПАЛЬНОЙ ПРОГРАММЫ</w:t>
      </w:r>
      <w:r w:rsidR="001E0F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C0435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 w:rsidR="00EC0435">
        <w:rPr>
          <w:rFonts w:ascii="Times New Roman" w:hAnsi="Times New Roman"/>
          <w:sz w:val="24"/>
          <w:szCs w:val="24"/>
        </w:rPr>
        <w:t xml:space="preserve"> КАЛИНОВСКОЕ</w:t>
      </w:r>
      <w:r w:rsidR="001E0FED">
        <w:rPr>
          <w:rFonts w:ascii="Times New Roman" w:hAnsi="Times New Roman"/>
          <w:sz w:val="24"/>
          <w:szCs w:val="24"/>
        </w:rPr>
        <w:t xml:space="preserve"> С</w:t>
      </w:r>
      <w:r w:rsidR="001E0FED" w:rsidRPr="00506D29">
        <w:rPr>
          <w:rFonts w:ascii="Times New Roman" w:hAnsi="Times New Roman"/>
          <w:sz w:val="24"/>
          <w:szCs w:val="24"/>
        </w:rPr>
        <w:t>ЕРПУХОВСКОГО</w:t>
      </w:r>
      <w:r w:rsidR="001E0FED">
        <w:rPr>
          <w:rFonts w:ascii="Times New Roman" w:hAnsi="Times New Roman"/>
          <w:sz w:val="24"/>
          <w:szCs w:val="24"/>
        </w:rPr>
        <w:t xml:space="preserve"> МУНИЦИПАЛЬНОГО </w:t>
      </w:r>
      <w:r w:rsidR="001E0FED" w:rsidRPr="00506D29">
        <w:rPr>
          <w:rFonts w:ascii="Times New Roman" w:hAnsi="Times New Roman"/>
          <w:sz w:val="24"/>
          <w:szCs w:val="24"/>
        </w:rPr>
        <w:t xml:space="preserve"> РАЙОНА</w:t>
      </w:r>
      <w:r w:rsidR="001E0FE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М</w:t>
      </w:r>
      <w:r w:rsidR="001E0FED" w:rsidRPr="00506D29">
        <w:rPr>
          <w:rFonts w:ascii="Times New Roman" w:hAnsi="Times New Roman"/>
          <w:sz w:val="24"/>
          <w:szCs w:val="24"/>
        </w:rPr>
        <w:t>ОСКОВСКОЙ ОБЛАСТИ</w:t>
      </w:r>
    </w:p>
    <w:p w:rsidR="00463AC0" w:rsidRPr="00830D75" w:rsidRDefault="00463AC0" w:rsidP="0099526C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82A48" w:rsidRDefault="00A82A48" w:rsidP="0099526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Раздел I ОБЩИЕ ПОЛОЖЕНИЯ</w:t>
      </w:r>
    </w:p>
    <w:p w:rsidR="00463AC0" w:rsidRPr="00830D75" w:rsidRDefault="00463AC0" w:rsidP="0099526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82A48" w:rsidRPr="00830D75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 </w:t>
      </w:r>
      <w:proofErr w:type="gramStart"/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Настоящий Порядок проведения общественного обсуждения проекта муниципальной программы (далее - Порядок) разработан в соответствии с </w:t>
      </w:r>
      <w:hyperlink r:id="rId6" w:history="1">
        <w:r w:rsidRPr="00830D75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21.07.2014 № 212-ФЗ «Об основах общественного контроля в Российской Федерации»</w:t>
        </w:r>
      </w:hyperlink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hyperlink r:id="rId7" w:history="1">
        <w:r w:rsidRPr="00830D75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</w:t>
        </w:r>
      </w:hyperlink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».</w:t>
      </w:r>
      <w:proofErr w:type="gramEnd"/>
    </w:p>
    <w:p w:rsidR="00A82A48" w:rsidRPr="00830D75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Муниципальная </w:t>
      </w:r>
      <w:r w:rsidR="00906F12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программа (</w:t>
      </w: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подпрограмма</w:t>
      </w:r>
      <w:r w:rsidR="00906F12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</w:t>
      </w: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органа местного самоуправления Московской области (далее - </w:t>
      </w:r>
      <w:r w:rsidR="00D9656B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Программа</w:t>
      </w: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 - документ стратегического планирования, содержащий комплекс планируемых мероприятий, взаимосвязанных по задачам, срокам осуществления, исполнителям и ресурсам и обеспечивающий наиболее эффективное достижение целей и решение задач социально-экономического развития органа местного самоуправления Московской области по благоустройству территорий муниципального образования Московской области, включающий в себя общественные территории, а также дворовые территории.</w:t>
      </w:r>
      <w:proofErr w:type="gramEnd"/>
    </w:p>
    <w:p w:rsidR="00A82A48" w:rsidRPr="00830D75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В целях реализации настоящего Порядка применяются следующие термины и определения:</w:t>
      </w:r>
    </w:p>
    <w:p w:rsidR="00A82A48" w:rsidRPr="00830D75" w:rsidRDefault="001E0FED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общественные территории муниципального образования Московской области - территории </w:t>
      </w:r>
      <w:r w:rsidR="00EC043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 Калиновское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соответствующего функционального назначения (площади, набережные, пешеходные зоны, скверы, парки и иные территории) (далее - общественные территории);</w:t>
      </w:r>
    </w:p>
    <w:p w:rsidR="00A82A48" w:rsidRPr="00830D75" w:rsidRDefault="001E0FED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1307D" w:rsidRPr="001E0F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пользования;</w:t>
      </w:r>
      <w:r w:rsidR="00E1307D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A82A48" w:rsidRPr="00830D75" w:rsidRDefault="001E0FED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общественное обсуждение проекта </w:t>
      </w:r>
      <w:r w:rsidR="00E1307D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Программы 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форма реализации прав населения </w:t>
      </w:r>
      <w:r w:rsidR="00EC043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 Калиновское</w:t>
      </w:r>
      <w:r w:rsidR="00313B22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Серпуховского муниципального района 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Московской области на участие в процессе принятия решения </w:t>
      </w:r>
      <w:r w:rsidR="00EC043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администрацией сельского поселения Калиновское</w:t>
      </w:r>
      <w:r w:rsidR="00313B22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Серпуховского муниципального района 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Московской области посредством общественного обсуждения проекта </w:t>
      </w:r>
      <w:r w:rsidR="00D9656B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A82A48" w:rsidRPr="00830D75" w:rsidRDefault="001E0FED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уполномоченный орган –</w:t>
      </w:r>
      <w:r w:rsidR="00432F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дминистраци</w:t>
      </w:r>
      <w:r w:rsidR="00432F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я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32F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</w:t>
      </w:r>
      <w:r w:rsidR="00313B22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поселения </w:t>
      </w:r>
      <w:r w:rsidR="00432F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Калиновское</w:t>
      </w:r>
      <w:r w:rsidR="00313B22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Серпуховского муниципального района  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Московской области;</w:t>
      </w:r>
    </w:p>
    <w:p w:rsidR="00A82A48" w:rsidRPr="00830D75" w:rsidRDefault="001E0FED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муниципальная общественная комиссия - орган, формируемый в составе представителей </w:t>
      </w:r>
      <w:r w:rsidR="00432F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 сельского поселения Калиновское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политических партий и движений, общественных организаций и иных лиц, созданный для организации общественного обсуждения проекта </w:t>
      </w:r>
      <w:r w:rsidR="00D9656B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рассмотрения и оценки предложений заинтересованных лиц и принятия решения по результатам общественного обсуждения в целях утверждения </w:t>
      </w:r>
      <w:r w:rsidR="00D9656B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(далее - Комиссия);</w:t>
      </w:r>
    </w:p>
    <w:p w:rsidR="00A82A48" w:rsidRDefault="001E0FED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- з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аинтересованные лица -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 в рамках </w:t>
      </w:r>
      <w:r w:rsidR="00432F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рограммы, граждане, организации, органы местного самоуправления, заинтересованные в благоустройстве общественных территорий </w:t>
      </w:r>
      <w:r w:rsidR="00432F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 Калиновское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463AC0" w:rsidRPr="00830D75" w:rsidRDefault="00463AC0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82A48" w:rsidRDefault="00A82A48" w:rsidP="0099526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Раздел II ОБЩЕСТВЕННЫЕ ОБСУЖДЕНИЯ</w:t>
      </w:r>
    </w:p>
    <w:p w:rsidR="00463AC0" w:rsidRPr="00830D75" w:rsidRDefault="00463AC0" w:rsidP="0099526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82A48" w:rsidRPr="00830D75" w:rsidRDefault="00A82A48" w:rsidP="009952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3. Общественное обсуждение проекта </w:t>
      </w:r>
      <w:r w:rsidR="00D9656B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обеспечивается путем размещения уполномоченным органом проекта </w:t>
      </w:r>
      <w:r w:rsidR="00432F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рограммы на </w:t>
      </w:r>
      <w:proofErr w:type="gramStart"/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официальном</w:t>
      </w:r>
      <w:proofErr w:type="gramEnd"/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Интернет-портале администрации</w:t>
      </w:r>
      <w:r w:rsidR="00313B22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32F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 Калиновское</w:t>
      </w:r>
      <w:r w:rsidR="00313B22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Серпуховского муниципального района </w:t>
      </w: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Московской области (далее - официальный сайт).</w:t>
      </w:r>
    </w:p>
    <w:p w:rsidR="00A82A48" w:rsidRPr="00830D75" w:rsidRDefault="0080229C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hyperlink r:id="rId8" w:history="1">
        <w:r w:rsidR="00A82A48" w:rsidRPr="00830D75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Извещение о начале проведения общественного обсуждения проекта </w:t>
        </w:r>
        <w:r w:rsidR="00D9656B" w:rsidRPr="00830D75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Программы</w:t>
        </w:r>
      </w:hyperlink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(далее - извещение) в обязательном порядке размещается уполномоченным органом в печатных средствах массовой информации и на официальном сайте не позднее</w:t>
      </w:r>
      <w:r w:rsidR="00432F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чем за 5 дней до даты его проведения по форме согласно </w:t>
      </w:r>
      <w:hyperlink r:id="rId9" w:history="1">
        <w:r w:rsidR="006942FC" w:rsidRPr="00830D75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П</w:t>
        </w:r>
        <w:r w:rsidR="00A82A48" w:rsidRPr="00830D75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риложению № 1</w:t>
        </w:r>
      </w:hyperlink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к настоящему Порядку.</w:t>
      </w:r>
    </w:p>
    <w:p w:rsidR="00A82A48" w:rsidRPr="00830D75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Публикуемая в извещении информация должна содержать сроки начала и окончания проведения общественного обсуждения проекта </w:t>
      </w:r>
      <w:r w:rsidR="00D9656B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адрес, по которому Заинтересованные лица предоставляют предложения, а также место и время проведения общественного обсуждения проекта программы с участием Комиссии и Заинтересованных лиц.</w:t>
      </w:r>
    </w:p>
    <w:p w:rsidR="00A82A48" w:rsidRPr="00830D75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 Общественное обсуждение проекта </w:t>
      </w:r>
      <w:r w:rsidR="00D9656B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проводится на принципах открытости, публичности и гласности в целях информирования Заинтересованных лиц о разработке проекта </w:t>
      </w:r>
      <w:r w:rsidR="00D9656B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выявления и учета их мнения по вопросам:</w:t>
      </w:r>
    </w:p>
    <w:p w:rsidR="00A82A48" w:rsidRPr="00830D75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а) включения в </w:t>
      </w:r>
      <w:r w:rsidR="00D9656B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</w:t>
      </w:r>
      <w:r w:rsidR="00432F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</w:t>
      </w: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общественных территорий, подлежащих благоустройству;</w:t>
      </w:r>
    </w:p>
    <w:p w:rsidR="00A82A48" w:rsidRPr="00830D75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б) включения в </w:t>
      </w:r>
      <w:r w:rsidR="00D9656B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Программу</w:t>
      </w: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дворовых территорий, подлежащих обязательному благоустройству.</w:t>
      </w:r>
    </w:p>
    <w:p w:rsidR="00A82A48" w:rsidRPr="00830D75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Участие Заинтересованных лиц в общественном обсуждении проекта </w:t>
      </w:r>
      <w:r w:rsidR="00D9656B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осуществляется на добровольных началах. Заинтересованные лица вправе свободно выражать свое мнение и вносить предложения о включении в </w:t>
      </w:r>
      <w:r w:rsidR="006942FC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</w:t>
      </w:r>
      <w:r w:rsidR="00432F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</w:t>
      </w: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общественных и дворовых территорий, подлежащих благоустройству (далее - предложения).</w:t>
      </w:r>
    </w:p>
    <w:p w:rsidR="00A82A48" w:rsidRPr="00830D75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течение срока, указанного в извещении, Заинтересованные лица представляют предложения в уполномоченный орган.</w:t>
      </w:r>
    </w:p>
    <w:p w:rsidR="00A82A48" w:rsidRPr="00830D75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Принятие и передача уполномоченным органом предложений Заинтересованных лиц в Комиссию, формирование перечня общественных территорий и адресного перечня дворовых территорий, подлежащих благоустройству, осуществляется в соответствии с Порядком предоставления, рассмотрения и оценки предложений граждан и организаций о включении общественных территорий, подлежащих благоустройству, в муниципальную программу и Порядком предоставления, рассмотрения и оценки предложений заинтересованных лиц о включении дворовых территорий, подлежащих благоустройству, в муниципальную</w:t>
      </w:r>
      <w:proofErr w:type="gramEnd"/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программу.</w:t>
      </w:r>
    </w:p>
    <w:p w:rsidR="00A82A48" w:rsidRDefault="00313B22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5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 Обсуждение сформированного перечня общественных территорий и адресного перечня дворовых территорий, подлежащих благоустройству, и принятие Комиссией итогового решения осуществляются после окончания установленного срока приема предложений Заинтересованных лиц в порядке, установленном разделом III настоящего Порядка.</w:t>
      </w:r>
    </w:p>
    <w:p w:rsidR="00463AC0" w:rsidRPr="00830D75" w:rsidRDefault="00463AC0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82A48" w:rsidRPr="00830D75" w:rsidRDefault="00A82A48" w:rsidP="0099526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Раздел III ПОРЯДОК РАБОТЫ И ПРИНЯТИЯ КОМИССИЕЙ РЕШЕНИЙ ПО РЕЗУЛЬТАТАМ ОБСУЖДЕНИЯ СФОРМИРОВАННОГО ПЕРЕЧНЯ </w:t>
      </w: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ОБЩЕСТВЕННЫХ ТЕРРИТОРИЙ И АДРЕСНОГО ПЕРЕЧНЯ ДВОРОВЫХ ТЕРРИТОРИЙ, ПОДЛЕЖАЩИХ БЛАГОУСТРОЙСТВУ</w:t>
      </w:r>
    </w:p>
    <w:p w:rsidR="00A82A48" w:rsidRPr="00830D75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7. Заседание Комиссии по обсуждению сформированного перечня общественных территорий и адресного перечня дворовых территорий, подлежащих благоустройству, проводится в открытой форме по адресу, указанному в извещении, с обязательным ведением аудиозаписи.</w:t>
      </w:r>
    </w:p>
    <w:p w:rsidR="00A82A48" w:rsidRPr="00830D75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Заинтересованные лица, предложения которых включены в перечень общественных территорий и адресный перечень дворовых территорий, подлежащих благоустройству, вправе принимать участие в заседании Комиссии.</w:t>
      </w:r>
    </w:p>
    <w:p w:rsidR="00A82A48" w:rsidRPr="00830D75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8. Результатом заседания Комиссии по обсуждению сформированного перечня общественных территорий и адресного перечня дворовых территорий, подлежащих благоустройству, является принятие Комиссией на основании открытого голосования решения:</w:t>
      </w:r>
    </w:p>
    <w:p w:rsidR="00A82A48" w:rsidRPr="00830D75" w:rsidRDefault="00320C23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об окончании общественного обсуждения и внесении изменений в проект </w:t>
      </w:r>
      <w:r w:rsidR="00432F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рограммы;</w:t>
      </w:r>
    </w:p>
    <w:p w:rsidR="00A82A48" w:rsidRPr="00830D75" w:rsidRDefault="00320C23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 окончании общественного обсуждения без внесения изменений в проект программы;</w:t>
      </w:r>
    </w:p>
    <w:p w:rsidR="00A82A48" w:rsidRPr="00830D75" w:rsidRDefault="00320C23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 переносе дня принятия решения об окончании общественного обсуждения в связи с наличием вопросов, требующих дополнительного рассмотрения.</w:t>
      </w:r>
    </w:p>
    <w:p w:rsidR="00A82A48" w:rsidRPr="00830D75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9. Комиссия принимает решения простым большинством голосов присутствующих на заседании членов Комиссии с учетом мнения Заинтересованных лиц.</w:t>
      </w:r>
    </w:p>
    <w:p w:rsidR="00A82A48" w:rsidRPr="00830D75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Решения Комиссии оформляются протоколом, который подписывается членами Комиссии и Заинтересованными лицами, принявшими участие в заседании.</w:t>
      </w:r>
    </w:p>
    <w:p w:rsidR="00A82A48" w:rsidRPr="00830D75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Член Комиссии и (или) Заинтересованное лицо, не согласные с решением Комиссии, могут выразить свое особое мнение, которое в обязательном порядке заносится в протокол.</w:t>
      </w:r>
    </w:p>
    <w:p w:rsidR="00A82A48" w:rsidRPr="00830D75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Протоколы заседаний Комиссии подлежат хранению в уполномоченном органе.</w:t>
      </w:r>
    </w:p>
    <w:p w:rsidR="00A82A48" w:rsidRPr="00830D75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10. В течение 3 календарных дней после проведения общественного обсуждения и принятия Комиссией окончательного решения по всем рассматриваемым вопросам уполномоченный орган опубликовывает на официальном сайте следующую информацию:</w:t>
      </w:r>
    </w:p>
    <w:p w:rsidR="00A82A48" w:rsidRPr="00830D75" w:rsidRDefault="00320C23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протокол заседания Комисс</w:t>
      </w:r>
      <w:proofErr w:type="gramStart"/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ии и ау</w:t>
      </w:r>
      <w:proofErr w:type="gramEnd"/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диозапись общественных обсуждений;</w:t>
      </w:r>
    </w:p>
    <w:p w:rsidR="00A82A48" w:rsidRPr="00830D75" w:rsidRDefault="00320C23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отчет, подготовленный уполномоченным органом по итогам общественного обсуждения. В отчете указывается количество Заинтересованных лиц, принявших участие в общественном обсуждении проекта программы, количество предложений Заинтересованных лиц, рассмотренных на общественном обсуждении, а также количество предложений Заинтересованных лиц, которые были рассмотрены на общественном обсуждении, но в </w:t>
      </w:r>
      <w:proofErr w:type="gramStart"/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отношении</w:t>
      </w:r>
      <w:proofErr w:type="gramEnd"/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которых Комиссией принято отрицательное решение, с указанием причин принятия такого решения;</w:t>
      </w:r>
    </w:p>
    <w:p w:rsidR="00A82A48" w:rsidRPr="00830D75" w:rsidRDefault="00320C23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проект </w:t>
      </w:r>
      <w:r w:rsidR="006942FC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подлежащий утверждению, с приложением письменных пояснений о том, какие изменения внесены по итогам общественного обсуждения проекта программы и каким образом учтены предложения Заинтересованных лиц.</w:t>
      </w:r>
    </w:p>
    <w:p w:rsidR="00A82A48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11. Согласование и издание проекта нормативного правового акта муниципального образования об утверждении </w:t>
      </w:r>
      <w:r w:rsidR="006942FC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результатам общественного обсуждения обеспечивается уполномоченным органом в порядке, установленном инструкцией по делопроизводству органа местного самоуправления.</w:t>
      </w:r>
    </w:p>
    <w:p w:rsidR="00463AC0" w:rsidRPr="00830D75" w:rsidRDefault="00463AC0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82A48" w:rsidRDefault="00A82A48" w:rsidP="0099526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Раздел IV ПОРЯДОК СОЗДАНИЯ И УТВЕРЖДЕНИЯ СОСТАВА КОМИССИИ</w:t>
      </w:r>
    </w:p>
    <w:p w:rsidR="00463AC0" w:rsidRPr="00830D75" w:rsidRDefault="00463AC0" w:rsidP="0099526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82A48" w:rsidRPr="00830D75" w:rsidRDefault="00A82A48" w:rsidP="009952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12. Целью деятельности Комиссии является организация общественного обсуждения проекта </w:t>
      </w:r>
      <w:r w:rsidR="006942FC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рассмотрение, оценка предложений Заинтересованных </w:t>
      </w: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лиц и принятие решения по результатам общественного обсуждения в целях последующего утверждения программы.</w:t>
      </w:r>
    </w:p>
    <w:p w:rsidR="00A82A48" w:rsidRPr="00830D75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13. </w:t>
      </w:r>
      <w:hyperlink r:id="rId10" w:history="1">
        <w:r w:rsidRPr="00830D75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Состав Комиссии</w:t>
        </w:r>
      </w:hyperlink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утвержден согласно </w:t>
      </w:r>
      <w:hyperlink r:id="rId11" w:history="1">
        <w:r w:rsidRPr="00830D75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приложению № 2</w:t>
        </w:r>
      </w:hyperlink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 настоящему Порядку.</w:t>
      </w:r>
    </w:p>
    <w:p w:rsidR="00A82A48" w:rsidRPr="00830D75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Председатель Комиссии ведет заседание Комиссии и осуществляет общую координацию ее работы. В случае отсутствия председателя Комиссии заместитель председателя Комиссии осуществляет его полномочия.</w:t>
      </w:r>
    </w:p>
    <w:p w:rsidR="00A82A48" w:rsidRPr="00830D75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Секретарь Комиссии оформляет протоколы заседаний Комиссии, а также принятые Комиссией решения.</w:t>
      </w:r>
    </w:p>
    <w:p w:rsidR="00A82A48" w:rsidRPr="00830D75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Члены Комиссии обязаны лично участвовать в заседаниях Комиссии.</w:t>
      </w:r>
    </w:p>
    <w:p w:rsidR="00A82A48" w:rsidRPr="00830D75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14. Комиссия имеет право:</w:t>
      </w:r>
    </w:p>
    <w:p w:rsidR="00A82A48" w:rsidRPr="00830D75" w:rsidRDefault="00320C23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знакомиться с представленными на рассмотрение документами и получать их копии</w:t>
      </w:r>
    </w:p>
    <w:p w:rsidR="00A82A48" w:rsidRPr="00830D75" w:rsidRDefault="00320C23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A82A48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запрашивать необходимые документы в отраслевых, функциональных и территориальных органах муниципального образования Московской области, в иных организациях.</w:t>
      </w:r>
    </w:p>
    <w:p w:rsidR="00A82A48" w:rsidRPr="00830D75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15. Заинтересованные лица могут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A82A48" w:rsidRPr="00830D75" w:rsidRDefault="00A82A48" w:rsidP="00995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16. Материально-техническое обеспечение деятельности Комиссии осуществляет уполномоченный орган.</w:t>
      </w:r>
    </w:p>
    <w:p w:rsidR="00A82A48" w:rsidRDefault="00A82A48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2F75" w:rsidRDefault="00432F75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2F75" w:rsidRDefault="00432F75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2F75" w:rsidRDefault="00432F75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2FC" w:rsidRPr="00830D75" w:rsidRDefault="006942FC" w:rsidP="009952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1"/>
      <w:bookmarkEnd w:id="1"/>
    </w:p>
    <w:p w:rsidR="006942FC" w:rsidRDefault="0035106B" w:rsidP="009952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0D7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60381">
        <w:rPr>
          <w:rFonts w:ascii="Times New Roman" w:hAnsi="Times New Roman" w:cs="Times New Roman"/>
          <w:sz w:val="24"/>
          <w:szCs w:val="24"/>
        </w:rPr>
        <w:t xml:space="preserve"> №1 </w:t>
      </w:r>
      <w:r w:rsidRPr="00830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09C" w:rsidRPr="00BE409C" w:rsidRDefault="00BE409C" w:rsidP="0099526C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E409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 порядку проведения общественного</w:t>
      </w:r>
    </w:p>
    <w:p w:rsidR="00BE409C" w:rsidRDefault="00BE409C" w:rsidP="0099526C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E409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обсуждения проекта муниципальной программы</w:t>
      </w:r>
    </w:p>
    <w:p w:rsidR="00320C23" w:rsidRDefault="00432F75" w:rsidP="0099526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Калиновское</w:t>
      </w:r>
    </w:p>
    <w:p w:rsidR="00320C23" w:rsidRDefault="00320C23" w:rsidP="0099526C">
      <w:pPr>
        <w:pStyle w:val="a3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Pr="00506D29">
        <w:rPr>
          <w:rFonts w:ascii="Times New Roman" w:hAnsi="Times New Roman"/>
          <w:sz w:val="24"/>
          <w:szCs w:val="24"/>
        </w:rPr>
        <w:t>ерпуховского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Pr="00506D29">
        <w:rPr>
          <w:rFonts w:ascii="Times New Roman" w:hAnsi="Times New Roman"/>
          <w:sz w:val="24"/>
          <w:szCs w:val="24"/>
        </w:rPr>
        <w:t xml:space="preserve"> района</w:t>
      </w:r>
    </w:p>
    <w:p w:rsidR="00320C23" w:rsidRPr="00BE409C" w:rsidRDefault="00320C23" w:rsidP="0099526C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</w:t>
      </w:r>
      <w:r w:rsidRPr="00506D29">
        <w:rPr>
          <w:rFonts w:ascii="Times New Roman" w:hAnsi="Times New Roman"/>
          <w:sz w:val="24"/>
          <w:szCs w:val="24"/>
        </w:rPr>
        <w:t>осковской области</w:t>
      </w:r>
    </w:p>
    <w:p w:rsidR="00BE409C" w:rsidRPr="00830D75" w:rsidRDefault="00BE409C" w:rsidP="009952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42FC" w:rsidRPr="00830D75" w:rsidRDefault="006942FC" w:rsidP="009952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2A48" w:rsidRPr="00830D75" w:rsidRDefault="00A82A48" w:rsidP="009952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0D75">
        <w:rPr>
          <w:rFonts w:ascii="Times New Roman" w:hAnsi="Times New Roman" w:cs="Times New Roman"/>
          <w:sz w:val="24"/>
          <w:szCs w:val="24"/>
        </w:rPr>
        <w:t>ИЗВЕЩЕНИЕ</w:t>
      </w:r>
    </w:p>
    <w:p w:rsidR="00A82A48" w:rsidRPr="00830D75" w:rsidRDefault="00A82A48" w:rsidP="009952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0D75"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ПРОЕКТА</w:t>
      </w:r>
    </w:p>
    <w:p w:rsidR="00A82A48" w:rsidRPr="00830D75" w:rsidRDefault="007640E7" w:rsidP="009952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0D75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</w:t>
      </w:r>
      <w:r w:rsidR="0099526C">
        <w:rPr>
          <w:rFonts w:ascii="Times New Roman" w:hAnsi="Times New Roman"/>
          <w:sz w:val="24"/>
          <w:szCs w:val="24"/>
        </w:rPr>
        <w:t>СЕЛЬСКОГО ПОСЕЛЕНИЯ КАЛИНОВСКОЕ</w:t>
      </w:r>
      <w:r w:rsidR="00320C23">
        <w:rPr>
          <w:rFonts w:ascii="Times New Roman" w:hAnsi="Times New Roman"/>
          <w:sz w:val="24"/>
          <w:szCs w:val="24"/>
        </w:rPr>
        <w:t xml:space="preserve"> С</w:t>
      </w:r>
      <w:r w:rsidR="00320C23" w:rsidRPr="00506D29">
        <w:rPr>
          <w:rFonts w:ascii="Times New Roman" w:hAnsi="Times New Roman"/>
          <w:sz w:val="24"/>
          <w:szCs w:val="24"/>
        </w:rPr>
        <w:t>ЕРПУХОВСКОГО</w:t>
      </w:r>
      <w:r w:rsidR="00320C23">
        <w:rPr>
          <w:rFonts w:ascii="Times New Roman" w:hAnsi="Times New Roman"/>
          <w:sz w:val="24"/>
          <w:szCs w:val="24"/>
        </w:rPr>
        <w:t xml:space="preserve"> МУНИЦИПАЛЬНОГО </w:t>
      </w:r>
      <w:r w:rsidR="00320C23" w:rsidRPr="00506D29">
        <w:rPr>
          <w:rFonts w:ascii="Times New Roman" w:hAnsi="Times New Roman"/>
          <w:sz w:val="24"/>
          <w:szCs w:val="24"/>
        </w:rPr>
        <w:t xml:space="preserve"> РАЙОНА</w:t>
      </w:r>
      <w:r w:rsidR="00320C2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0D7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82A48" w:rsidRPr="00830D75" w:rsidRDefault="00A82A48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A48" w:rsidRPr="00830D75" w:rsidRDefault="0099526C" w:rsidP="009952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7640E7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дминистрации</w:t>
      </w:r>
      <w:r w:rsidR="00F65DAD" w:rsidRPr="00830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 Калиновское</w:t>
      </w:r>
      <w:r w:rsidR="00F65DAD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Серпуховского муниципального района  </w:t>
      </w:r>
      <w:r w:rsidR="007640E7" w:rsidRPr="00830D7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Московской области </w:t>
      </w:r>
      <w:r w:rsidR="00A82A48" w:rsidRPr="00830D75">
        <w:rPr>
          <w:rFonts w:ascii="Times New Roman" w:hAnsi="Times New Roman" w:cs="Times New Roman"/>
          <w:sz w:val="24"/>
          <w:szCs w:val="24"/>
        </w:rPr>
        <w:t xml:space="preserve">(далее - уполномоченный орган), уведомляет о начале общественных обсуждений проекта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A82A48" w:rsidRPr="00830D75" w:rsidRDefault="00A82A48" w:rsidP="009952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D75">
        <w:rPr>
          <w:rFonts w:ascii="Times New Roman" w:hAnsi="Times New Roman" w:cs="Times New Roman"/>
          <w:sz w:val="24"/>
          <w:szCs w:val="24"/>
        </w:rPr>
        <w:t xml:space="preserve">Ознакомление с проектом программы осуществляется на официальном </w:t>
      </w:r>
      <w:r w:rsidR="00320C23">
        <w:rPr>
          <w:rFonts w:ascii="Times New Roman" w:hAnsi="Times New Roman" w:cs="Times New Roman"/>
          <w:sz w:val="24"/>
          <w:szCs w:val="24"/>
        </w:rPr>
        <w:t>сайте</w:t>
      </w:r>
      <w:r w:rsidRPr="00830D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9526C">
        <w:rPr>
          <w:rFonts w:ascii="Times New Roman" w:hAnsi="Times New Roman" w:cs="Times New Roman"/>
          <w:sz w:val="24"/>
          <w:szCs w:val="24"/>
        </w:rPr>
        <w:t>сельского поселения Калиновское</w:t>
      </w:r>
      <w:r w:rsidR="00F65DAD" w:rsidRPr="00830D75">
        <w:rPr>
          <w:rFonts w:ascii="Times New Roman" w:hAnsi="Times New Roman" w:cs="Times New Roman"/>
          <w:sz w:val="24"/>
          <w:szCs w:val="24"/>
        </w:rPr>
        <w:t xml:space="preserve"> Серпуховского муниципального района  </w:t>
      </w:r>
      <w:r w:rsidR="00CB7177" w:rsidRPr="00830D7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320C23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830D75">
        <w:rPr>
          <w:rFonts w:ascii="Times New Roman" w:hAnsi="Times New Roman" w:cs="Times New Roman"/>
          <w:sz w:val="24"/>
          <w:szCs w:val="24"/>
        </w:rPr>
        <w:t>.</w:t>
      </w:r>
    </w:p>
    <w:p w:rsidR="00A82A48" w:rsidRPr="00830D75" w:rsidRDefault="00A82A48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D75">
        <w:rPr>
          <w:rFonts w:ascii="Times New Roman" w:hAnsi="Times New Roman" w:cs="Times New Roman"/>
          <w:sz w:val="24"/>
          <w:szCs w:val="24"/>
        </w:rPr>
        <w:t>Общественные обсуждения проводятся в соответствии с</w:t>
      </w:r>
      <w:r w:rsidR="00CB7177" w:rsidRPr="00830D75">
        <w:rPr>
          <w:rFonts w:ascii="Times New Roman" w:hAnsi="Times New Roman" w:cs="Times New Roman"/>
          <w:sz w:val="24"/>
          <w:szCs w:val="24"/>
        </w:rPr>
        <w:t xml:space="preserve"> нормативным правовым актом</w:t>
      </w:r>
      <w:r w:rsidR="0099526C">
        <w:rPr>
          <w:rFonts w:ascii="Times New Roman" w:hAnsi="Times New Roman" w:cs="Times New Roman"/>
          <w:sz w:val="24"/>
          <w:szCs w:val="24"/>
        </w:rPr>
        <w:t>,</w:t>
      </w:r>
      <w:r w:rsidR="00CB7177" w:rsidRPr="00830D75">
        <w:rPr>
          <w:rFonts w:ascii="Times New Roman" w:hAnsi="Times New Roman" w:cs="Times New Roman"/>
          <w:sz w:val="24"/>
          <w:szCs w:val="24"/>
        </w:rPr>
        <w:t xml:space="preserve"> регламентирующим проведение общественные обсуждения</w:t>
      </w:r>
      <w:r w:rsidRPr="00830D75">
        <w:rPr>
          <w:rFonts w:ascii="Times New Roman" w:hAnsi="Times New Roman" w:cs="Times New Roman"/>
          <w:sz w:val="24"/>
          <w:szCs w:val="24"/>
        </w:rPr>
        <w:t>.</w:t>
      </w:r>
    </w:p>
    <w:p w:rsidR="00A82A48" w:rsidRPr="00830D75" w:rsidRDefault="00A82A48" w:rsidP="009952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D75">
        <w:rPr>
          <w:rFonts w:ascii="Times New Roman" w:hAnsi="Times New Roman" w:cs="Times New Roman"/>
          <w:sz w:val="24"/>
          <w:szCs w:val="24"/>
        </w:rPr>
        <w:t xml:space="preserve">Прием предложений в письменной форме осуществляется уполномоченным органом с </w:t>
      </w:r>
      <w:r w:rsidR="00CB7177" w:rsidRPr="00830D75">
        <w:rPr>
          <w:rFonts w:ascii="Times New Roman" w:hAnsi="Times New Roman" w:cs="Times New Roman"/>
          <w:sz w:val="24"/>
          <w:szCs w:val="24"/>
        </w:rPr>
        <w:t>___.___.</w:t>
      </w:r>
      <w:r w:rsidRPr="00830D75">
        <w:rPr>
          <w:rFonts w:ascii="Times New Roman" w:hAnsi="Times New Roman" w:cs="Times New Roman"/>
          <w:sz w:val="24"/>
          <w:szCs w:val="24"/>
        </w:rPr>
        <w:t xml:space="preserve">2017 по </w:t>
      </w:r>
      <w:r w:rsidR="00CB7177" w:rsidRPr="00830D75">
        <w:rPr>
          <w:rFonts w:ascii="Times New Roman" w:hAnsi="Times New Roman" w:cs="Times New Roman"/>
          <w:sz w:val="24"/>
          <w:szCs w:val="24"/>
        </w:rPr>
        <w:t>___.___.</w:t>
      </w:r>
      <w:r w:rsidRPr="00830D75">
        <w:rPr>
          <w:rFonts w:ascii="Times New Roman" w:hAnsi="Times New Roman" w:cs="Times New Roman"/>
          <w:sz w:val="24"/>
          <w:szCs w:val="24"/>
        </w:rPr>
        <w:t xml:space="preserve">2017 по адресу: </w:t>
      </w:r>
      <w:r w:rsidR="00CB7177" w:rsidRPr="00830D75">
        <w:rPr>
          <w:rFonts w:ascii="Times New Roman" w:hAnsi="Times New Roman" w:cs="Times New Roman"/>
          <w:sz w:val="24"/>
          <w:szCs w:val="24"/>
        </w:rPr>
        <w:t>________________________</w:t>
      </w:r>
      <w:r w:rsidRPr="00830D75">
        <w:rPr>
          <w:rFonts w:ascii="Times New Roman" w:hAnsi="Times New Roman" w:cs="Times New Roman"/>
          <w:sz w:val="24"/>
          <w:szCs w:val="24"/>
        </w:rPr>
        <w:t>. Контактный телефон: _______________.</w:t>
      </w:r>
    </w:p>
    <w:p w:rsidR="00A82A48" w:rsidRPr="00830D75" w:rsidRDefault="00A82A48" w:rsidP="009952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D75">
        <w:rPr>
          <w:rFonts w:ascii="Times New Roman" w:hAnsi="Times New Roman" w:cs="Times New Roman"/>
          <w:sz w:val="24"/>
          <w:szCs w:val="24"/>
        </w:rPr>
        <w:t>Промежуточное общественное обсуждение сформированного перечня общественных территорий и адресного перечня дворовых территор</w:t>
      </w:r>
      <w:r w:rsidR="0099526C">
        <w:rPr>
          <w:rFonts w:ascii="Times New Roman" w:hAnsi="Times New Roman" w:cs="Times New Roman"/>
          <w:sz w:val="24"/>
          <w:szCs w:val="24"/>
        </w:rPr>
        <w:t>ий, подлежащих благоустройству</w:t>
      </w:r>
      <w:r w:rsidRPr="00830D75">
        <w:rPr>
          <w:rFonts w:ascii="Times New Roman" w:hAnsi="Times New Roman" w:cs="Times New Roman"/>
          <w:sz w:val="24"/>
          <w:szCs w:val="24"/>
        </w:rPr>
        <w:t>, будет проводиться еженедельно _______________ по адресу: _________, в ___ ч. ___ мин.</w:t>
      </w:r>
    </w:p>
    <w:p w:rsidR="00A82A48" w:rsidRPr="00830D75" w:rsidRDefault="00A82A48" w:rsidP="009952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D75">
        <w:rPr>
          <w:rFonts w:ascii="Times New Roman" w:hAnsi="Times New Roman" w:cs="Times New Roman"/>
          <w:sz w:val="24"/>
          <w:szCs w:val="24"/>
        </w:rPr>
        <w:t>Итоговое общественное обсуждение сформированного перечня общественных территорий и адресного перечня дворовых территорий, подлежащих благоустройству, будет проводиться _______ по адресу: _________, в ___ ч. ___ мин.</w:t>
      </w:r>
    </w:p>
    <w:p w:rsidR="00A82A48" w:rsidRPr="00830D75" w:rsidRDefault="00A82A48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A48" w:rsidRPr="00830D75" w:rsidRDefault="00A82A48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A48" w:rsidRPr="00830D75" w:rsidRDefault="00A82A48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A48" w:rsidRPr="00830D75" w:rsidRDefault="00A82A48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A48" w:rsidRPr="00830D75" w:rsidRDefault="00A82A48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7177" w:rsidRPr="00830D75" w:rsidRDefault="00CB7177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7177" w:rsidRPr="00830D75" w:rsidRDefault="00CB7177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7177" w:rsidRPr="00830D75" w:rsidRDefault="00CB7177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7177" w:rsidRPr="00830D75" w:rsidRDefault="00CB7177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2FC" w:rsidRPr="00830D75" w:rsidRDefault="006942F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2FC" w:rsidRPr="00830D75" w:rsidRDefault="006942F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2FC" w:rsidRPr="00830D75" w:rsidRDefault="006942F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2FC" w:rsidRPr="00830D75" w:rsidRDefault="006942F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2FC" w:rsidRPr="00830D75" w:rsidRDefault="006942F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2FC" w:rsidRPr="00830D75" w:rsidRDefault="006942F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2FC" w:rsidRPr="00830D75" w:rsidRDefault="006942F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2FC" w:rsidRDefault="006942F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26C" w:rsidRPr="00830D75" w:rsidRDefault="0099526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2FC" w:rsidRPr="00830D75" w:rsidRDefault="006942F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09C" w:rsidRDefault="00BE409C" w:rsidP="009952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0D7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BE409C" w:rsidRPr="00BE409C" w:rsidRDefault="00BE409C" w:rsidP="0099526C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E409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 порядку проведения общественного</w:t>
      </w:r>
    </w:p>
    <w:p w:rsidR="00BE409C" w:rsidRDefault="00BE409C" w:rsidP="0099526C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E409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обсуждения проекта муниципальной программы</w:t>
      </w:r>
    </w:p>
    <w:p w:rsidR="00320C23" w:rsidRDefault="0099526C" w:rsidP="0099526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Калиновское</w:t>
      </w:r>
    </w:p>
    <w:p w:rsidR="00320C23" w:rsidRDefault="00320C23" w:rsidP="0099526C">
      <w:pPr>
        <w:pStyle w:val="a3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506D29">
        <w:rPr>
          <w:rFonts w:ascii="Times New Roman" w:hAnsi="Times New Roman"/>
          <w:sz w:val="24"/>
          <w:szCs w:val="24"/>
        </w:rPr>
        <w:t>ерпуховского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Pr="00506D29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320C23" w:rsidRPr="00BE409C" w:rsidRDefault="00320C23" w:rsidP="0099526C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</w:t>
      </w:r>
      <w:r w:rsidRPr="00506D29">
        <w:rPr>
          <w:rFonts w:ascii="Times New Roman" w:hAnsi="Times New Roman"/>
          <w:sz w:val="24"/>
          <w:szCs w:val="24"/>
        </w:rPr>
        <w:t>осковской области</w:t>
      </w:r>
    </w:p>
    <w:p w:rsidR="00BE409C" w:rsidRDefault="00BE409C" w:rsidP="009952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409C" w:rsidRPr="00830D75" w:rsidRDefault="00BE409C" w:rsidP="009952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FC" w:rsidRPr="00830D75" w:rsidRDefault="006942FC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09C" w:rsidRDefault="00BE409C" w:rsidP="009952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BE409C" w:rsidRPr="00BE409C" w:rsidRDefault="00320C23" w:rsidP="0099526C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r w:rsidR="00BE409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 проведению</w:t>
      </w:r>
      <w:r w:rsidR="00BE409C" w:rsidRPr="00BE409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="00BE409C" w:rsidRPr="00BE409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общественного</w:t>
      </w:r>
      <w:proofErr w:type="gramEnd"/>
    </w:p>
    <w:p w:rsidR="00BE409C" w:rsidRDefault="00BE409C" w:rsidP="0099526C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E409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обсуждения проекта муниципальной программы</w:t>
      </w:r>
    </w:p>
    <w:p w:rsidR="00BE409C" w:rsidRDefault="00BE409C" w:rsidP="0099526C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E409C" w:rsidRDefault="00BE409C" w:rsidP="00995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245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2C5245" w:rsidRPr="002C5245" w:rsidRDefault="002C5245" w:rsidP="00995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09C" w:rsidRDefault="0099526C" w:rsidP="0099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Жильцова Л.В.               </w:t>
      </w:r>
      <w:r w:rsidR="00BE409C" w:rsidRPr="002C524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Глава сельского поселения Калиновское</w:t>
      </w:r>
    </w:p>
    <w:p w:rsidR="002C5245" w:rsidRPr="002C5245" w:rsidRDefault="002C5245" w:rsidP="0099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09C" w:rsidRDefault="00BE409C" w:rsidP="00995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24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2C5245" w:rsidRPr="002C5245" w:rsidRDefault="002C5245" w:rsidP="00995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09C" w:rsidRPr="002C5245" w:rsidRDefault="0099526C" w:rsidP="0099526C">
      <w:pPr>
        <w:tabs>
          <w:tab w:val="left" w:pos="5850"/>
          <w:tab w:val="left" w:pos="7905"/>
        </w:tabs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Кузьминов А.М.</w:t>
      </w:r>
      <w:r w:rsidR="00BE409C" w:rsidRPr="002C5245">
        <w:rPr>
          <w:rFonts w:ascii="Times New Roman" w:hAnsi="Times New Roman" w:cs="Times New Roman"/>
          <w:sz w:val="24"/>
          <w:szCs w:val="24"/>
        </w:rPr>
        <w:t xml:space="preserve">         - Заместитель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BE409C" w:rsidRPr="002C524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20C23">
        <w:rPr>
          <w:rFonts w:ascii="Times New Roman" w:hAnsi="Times New Roman" w:cs="Times New Roman"/>
          <w:sz w:val="24"/>
          <w:szCs w:val="24"/>
        </w:rPr>
        <w:t xml:space="preserve"> - начальник общего отдела администрации</w:t>
      </w:r>
      <w:r w:rsidR="00BE409C" w:rsidRPr="002C5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Калиновское</w:t>
      </w:r>
      <w:r w:rsidR="00BE409C" w:rsidRPr="002C52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409C" w:rsidRDefault="00BE409C" w:rsidP="0099526C">
      <w:pPr>
        <w:tabs>
          <w:tab w:val="left" w:pos="5850"/>
          <w:tab w:val="left" w:pos="7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245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C5245" w:rsidRPr="002C5245" w:rsidRDefault="002C5245" w:rsidP="0099526C">
      <w:pPr>
        <w:tabs>
          <w:tab w:val="left" w:pos="5850"/>
          <w:tab w:val="left" w:pos="7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C23" w:rsidRDefault="0099526C" w:rsidP="0099526C">
      <w:pPr>
        <w:pStyle w:val="a6"/>
        <w:autoSpaceDE w:val="0"/>
        <w:autoSpaceDN w:val="0"/>
        <w:adjustRightInd w:val="0"/>
        <w:ind w:left="2268" w:hanging="2268"/>
      </w:pPr>
      <w:r>
        <w:t>Савин В.Б.</w:t>
      </w:r>
      <w:r w:rsidR="00320C23">
        <w:t xml:space="preserve">   </w:t>
      </w:r>
      <w:r w:rsidR="00320C23" w:rsidRPr="00694212">
        <w:t xml:space="preserve"> </w:t>
      </w:r>
      <w:r w:rsidR="00320C23">
        <w:t xml:space="preserve">            -</w:t>
      </w:r>
      <w:r w:rsidR="00320C23" w:rsidRPr="00694212">
        <w:t xml:space="preserve"> </w:t>
      </w:r>
      <w:r>
        <w:t xml:space="preserve"> председатель </w:t>
      </w:r>
      <w:r w:rsidR="00320C23" w:rsidRPr="00694212">
        <w:t xml:space="preserve">Совета депутатов </w:t>
      </w:r>
      <w:r>
        <w:t>сельского поселения Калиновское</w:t>
      </w:r>
    </w:p>
    <w:p w:rsidR="0099526C" w:rsidRDefault="0099526C" w:rsidP="0099526C">
      <w:pPr>
        <w:pStyle w:val="a6"/>
        <w:autoSpaceDE w:val="0"/>
        <w:autoSpaceDN w:val="0"/>
        <w:adjustRightInd w:val="0"/>
        <w:ind w:left="2268" w:hanging="2268"/>
      </w:pPr>
    </w:p>
    <w:p w:rsidR="0099526C" w:rsidRDefault="0099526C" w:rsidP="0099526C">
      <w:pPr>
        <w:pStyle w:val="a6"/>
        <w:autoSpaceDE w:val="0"/>
        <w:autoSpaceDN w:val="0"/>
        <w:adjustRightInd w:val="0"/>
        <w:ind w:left="2268" w:hanging="2268"/>
      </w:pPr>
      <w:r>
        <w:t xml:space="preserve">Антошина Н.И.        – депутат </w:t>
      </w:r>
      <w:r w:rsidRPr="00694212">
        <w:t xml:space="preserve">Совета депутатов </w:t>
      </w:r>
      <w:r>
        <w:t>сельского поселения Калиновское</w:t>
      </w:r>
    </w:p>
    <w:p w:rsidR="00320C23" w:rsidRPr="00694212" w:rsidRDefault="00320C23" w:rsidP="0099526C">
      <w:pPr>
        <w:pStyle w:val="a6"/>
        <w:autoSpaceDE w:val="0"/>
        <w:autoSpaceDN w:val="0"/>
        <w:adjustRightInd w:val="0"/>
        <w:ind w:left="2268" w:hanging="2268"/>
        <w:jc w:val="both"/>
      </w:pPr>
    </w:p>
    <w:p w:rsidR="0099526C" w:rsidRDefault="0099526C" w:rsidP="0099526C">
      <w:pPr>
        <w:tabs>
          <w:tab w:val="left" w:pos="5850"/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Александрович Н.Н.      –</w:t>
      </w:r>
      <w:r w:rsidR="002C5245" w:rsidRPr="002C5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общего отдела администрации сельского            </w:t>
      </w:r>
    </w:p>
    <w:p w:rsidR="002C5245" w:rsidRPr="002C5245" w:rsidRDefault="0099526C" w:rsidP="0099526C">
      <w:pPr>
        <w:tabs>
          <w:tab w:val="left" w:pos="5850"/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поселения Калиновское</w:t>
      </w:r>
    </w:p>
    <w:p w:rsidR="00BE409C" w:rsidRPr="002C5245" w:rsidRDefault="00BE409C" w:rsidP="0099526C">
      <w:pPr>
        <w:tabs>
          <w:tab w:val="left" w:pos="2552"/>
          <w:tab w:val="left" w:pos="5850"/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26C" w:rsidRDefault="0099526C" w:rsidP="0099526C">
      <w:pPr>
        <w:tabs>
          <w:tab w:val="left" w:pos="5850"/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Шевернева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   </w:t>
      </w:r>
      <w:r w:rsidR="002C5245">
        <w:rPr>
          <w:rFonts w:ascii="Times New Roman" w:hAnsi="Times New Roman" w:cs="Times New Roman"/>
          <w:sz w:val="24"/>
          <w:szCs w:val="24"/>
        </w:rPr>
        <w:t xml:space="preserve"> </w:t>
      </w:r>
      <w:r w:rsidR="00BE409C" w:rsidRPr="002C5245">
        <w:rPr>
          <w:rFonts w:ascii="Times New Roman" w:hAnsi="Times New Roman" w:cs="Times New Roman"/>
          <w:sz w:val="24"/>
          <w:szCs w:val="24"/>
        </w:rPr>
        <w:t xml:space="preserve"> </w:t>
      </w:r>
      <w:r w:rsidR="002C52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E409C" w:rsidRPr="002C5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почетный гражданин Серпуховского муниципального района,         </w:t>
      </w:r>
    </w:p>
    <w:p w:rsidR="00BE409C" w:rsidRDefault="0099526C" w:rsidP="0099526C">
      <w:pPr>
        <w:tabs>
          <w:tab w:val="left" w:pos="5850"/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житель п. Большевик</w:t>
      </w:r>
    </w:p>
    <w:p w:rsidR="00320C23" w:rsidRDefault="00320C23" w:rsidP="0099526C">
      <w:pPr>
        <w:tabs>
          <w:tab w:val="left" w:pos="5850"/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C23" w:rsidRPr="00694212" w:rsidRDefault="0099526C" w:rsidP="0099526C">
      <w:pPr>
        <w:pStyle w:val="a6"/>
        <w:autoSpaceDE w:val="0"/>
        <w:autoSpaceDN w:val="0"/>
        <w:adjustRightInd w:val="0"/>
        <w:ind w:left="2268" w:hanging="2268"/>
      </w:pPr>
      <w:r>
        <w:t>Старостина А.В.         –</w:t>
      </w:r>
      <w:r w:rsidR="00320C23" w:rsidRPr="00694212">
        <w:t xml:space="preserve"> </w:t>
      </w:r>
      <w:r>
        <w:t>депутат Совета депутатов сельского поселения Калиновское, житель п. Большевик</w:t>
      </w:r>
    </w:p>
    <w:p w:rsidR="00320C23" w:rsidRPr="002C5245" w:rsidRDefault="00320C23" w:rsidP="0099526C">
      <w:pPr>
        <w:tabs>
          <w:tab w:val="left" w:pos="5850"/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09C" w:rsidRPr="002C5245" w:rsidRDefault="00BE409C" w:rsidP="0099526C">
      <w:pPr>
        <w:tabs>
          <w:tab w:val="left" w:pos="5850"/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09C" w:rsidRPr="002C5245" w:rsidRDefault="00BE409C" w:rsidP="0099526C">
      <w:pPr>
        <w:tabs>
          <w:tab w:val="left" w:pos="5850"/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09C" w:rsidRPr="002C5245" w:rsidRDefault="00BE409C" w:rsidP="0099526C">
      <w:pPr>
        <w:tabs>
          <w:tab w:val="left" w:pos="5850"/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09C" w:rsidRPr="002C5245" w:rsidRDefault="00BE409C" w:rsidP="0099526C">
      <w:pPr>
        <w:tabs>
          <w:tab w:val="left" w:pos="5850"/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09C" w:rsidRPr="002C5245" w:rsidRDefault="00BE409C" w:rsidP="0099526C">
      <w:pPr>
        <w:tabs>
          <w:tab w:val="left" w:pos="5850"/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09C" w:rsidRPr="00BE409C" w:rsidRDefault="00BE409C" w:rsidP="0099526C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E409C" w:rsidRPr="00830D75" w:rsidRDefault="00BE409C" w:rsidP="009952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7177" w:rsidRPr="00830D75" w:rsidRDefault="00CB7177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7177" w:rsidRPr="00830D75" w:rsidRDefault="00CB7177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7177" w:rsidRPr="00830D75" w:rsidRDefault="00CB7177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7177" w:rsidRPr="00830D75" w:rsidRDefault="00CB7177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A48" w:rsidRPr="00830D75" w:rsidRDefault="00A82A48" w:rsidP="00995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82A48" w:rsidRPr="00830D75" w:rsidSect="00A8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D2E"/>
    <w:multiLevelType w:val="hybridMultilevel"/>
    <w:tmpl w:val="F500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D6E01"/>
    <w:multiLevelType w:val="hybridMultilevel"/>
    <w:tmpl w:val="C920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A7C3C"/>
    <w:multiLevelType w:val="hybridMultilevel"/>
    <w:tmpl w:val="C07252DC"/>
    <w:lvl w:ilvl="0" w:tplc="662E4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A48"/>
    <w:rsid w:val="00083987"/>
    <w:rsid w:val="001741BE"/>
    <w:rsid w:val="001916E2"/>
    <w:rsid w:val="001D21D3"/>
    <w:rsid w:val="001E0FED"/>
    <w:rsid w:val="00254856"/>
    <w:rsid w:val="00286B5F"/>
    <w:rsid w:val="00297CAF"/>
    <w:rsid w:val="002C5245"/>
    <w:rsid w:val="00313B22"/>
    <w:rsid w:val="00320C23"/>
    <w:rsid w:val="0035106B"/>
    <w:rsid w:val="00411607"/>
    <w:rsid w:val="00432F75"/>
    <w:rsid w:val="00463AC0"/>
    <w:rsid w:val="00560381"/>
    <w:rsid w:val="005B6606"/>
    <w:rsid w:val="005D0FA6"/>
    <w:rsid w:val="0063655F"/>
    <w:rsid w:val="006942FC"/>
    <w:rsid w:val="00720FA6"/>
    <w:rsid w:val="007640E7"/>
    <w:rsid w:val="0080229C"/>
    <w:rsid w:val="00830D75"/>
    <w:rsid w:val="00906F12"/>
    <w:rsid w:val="0098746F"/>
    <w:rsid w:val="00991E90"/>
    <w:rsid w:val="0099526C"/>
    <w:rsid w:val="00A719AA"/>
    <w:rsid w:val="00A74FC3"/>
    <w:rsid w:val="00A82A48"/>
    <w:rsid w:val="00AB776C"/>
    <w:rsid w:val="00B67D10"/>
    <w:rsid w:val="00B71CCB"/>
    <w:rsid w:val="00BB4994"/>
    <w:rsid w:val="00BE409C"/>
    <w:rsid w:val="00CB7177"/>
    <w:rsid w:val="00CE22DF"/>
    <w:rsid w:val="00D112B6"/>
    <w:rsid w:val="00D9656B"/>
    <w:rsid w:val="00E1307D"/>
    <w:rsid w:val="00EC0435"/>
    <w:rsid w:val="00F6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48"/>
  </w:style>
  <w:style w:type="paragraph" w:styleId="1">
    <w:name w:val="heading 1"/>
    <w:basedOn w:val="a"/>
    <w:next w:val="a"/>
    <w:link w:val="10"/>
    <w:qFormat/>
    <w:rsid w:val="004116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16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11607"/>
    <w:pPr>
      <w:keepNext/>
      <w:spacing w:after="0" w:line="240" w:lineRule="auto"/>
      <w:ind w:right="1444"/>
      <w:jc w:val="center"/>
      <w:outlineLvl w:val="2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11607"/>
    <w:pPr>
      <w:keepNext/>
      <w:spacing w:after="60" w:line="240" w:lineRule="auto"/>
      <w:ind w:right="-108"/>
      <w:jc w:val="center"/>
      <w:outlineLvl w:val="3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A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06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11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1607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160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1607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4116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0C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741BE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741BE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basedOn w:val="a0"/>
    <w:link w:val="11"/>
    <w:locked/>
    <w:rsid w:val="001741B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1741BE"/>
    <w:pPr>
      <w:widowControl w:val="0"/>
      <w:shd w:val="clear" w:color="auto" w:fill="FFFFFF"/>
      <w:spacing w:after="300" w:line="341" w:lineRule="exact"/>
      <w:jc w:val="center"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1741BE"/>
    <w:rPr>
      <w:b/>
      <w:bCs/>
      <w:spacing w:val="8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1BE"/>
    <w:pPr>
      <w:widowControl w:val="0"/>
      <w:shd w:val="clear" w:color="auto" w:fill="FFFFFF"/>
      <w:spacing w:before="300" w:after="420" w:line="240" w:lineRule="atLeast"/>
      <w:jc w:val="center"/>
    </w:pPr>
    <w:rPr>
      <w:b/>
      <w:bCs/>
      <w:spacing w:val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48"/>
  </w:style>
  <w:style w:type="paragraph" w:styleId="1">
    <w:name w:val="heading 1"/>
    <w:basedOn w:val="a"/>
    <w:next w:val="a"/>
    <w:link w:val="10"/>
    <w:qFormat/>
    <w:rsid w:val="004116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16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11607"/>
    <w:pPr>
      <w:keepNext/>
      <w:spacing w:after="0" w:line="240" w:lineRule="auto"/>
      <w:ind w:right="1444"/>
      <w:jc w:val="center"/>
      <w:outlineLvl w:val="2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11607"/>
    <w:pPr>
      <w:keepNext/>
      <w:spacing w:after="60" w:line="240" w:lineRule="auto"/>
      <w:ind w:right="-108"/>
      <w:jc w:val="center"/>
      <w:outlineLvl w:val="3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A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06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11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1607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160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1607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4116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0C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8002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917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08751" TargetMode="External"/><Relationship Id="rId11" Type="http://schemas.openxmlformats.org/officeDocument/2006/relationships/hyperlink" Target="http://docs.cntd.ru/document/537800281" TargetMode="External"/><Relationship Id="rId5" Type="http://schemas.openxmlformats.org/officeDocument/2006/relationships/hyperlink" Target="consultantplus://offline/ref=28773425DB4A03378CF38B7166DF0605C62F3F0C402F3AD04D58B5DBFE52F244A3F1B6A9B1DFEF6Dj3G9N" TargetMode="External"/><Relationship Id="rId10" Type="http://schemas.openxmlformats.org/officeDocument/2006/relationships/hyperlink" Target="http://docs.cntd.ru/document/5378002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3780028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user</cp:lastModifiedBy>
  <cp:revision>4</cp:revision>
  <cp:lastPrinted>2017-05-26T08:59:00Z</cp:lastPrinted>
  <dcterms:created xsi:type="dcterms:W3CDTF">2017-05-26T09:33:00Z</dcterms:created>
  <dcterms:modified xsi:type="dcterms:W3CDTF">2017-05-26T09:35:00Z</dcterms:modified>
</cp:coreProperties>
</file>